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1"/>
        <w:pageBreakBefore w:val="0"/>
        <w:spacing w:before="480" w:line="276" w:lineRule="auto"/>
        <w:jc w:val="center"/>
        <w:rPr>
          <w:rFonts w:ascii="Georgia" w:cs="Georgia" w:eastAsia="Georgia" w:hAnsi="Georgia"/>
          <w:b w:val="1"/>
          <w:sz w:val="40"/>
          <w:szCs w:val="40"/>
          <w:u w:val="single"/>
        </w:rPr>
      </w:pPr>
      <w:r w:rsidDel="00000000" w:rsidR="00000000" w:rsidRPr="00000000">
        <w:rPr>
          <w:rFonts w:ascii="Georgia" w:cs="Georgia" w:eastAsia="Georgia" w:hAnsi="Georgia"/>
          <w:b w:val="1"/>
          <w:sz w:val="40"/>
          <w:szCs w:val="40"/>
          <w:u w:val="single"/>
          <w:rtl w:val="0"/>
        </w:rPr>
        <w:t xml:space="preserve">Vizva Smart Contracts Initial Report</w:t>
      </w:r>
    </w:p>
    <w:p w:rsidR="00000000" w:rsidDel="00000000" w:rsidP="00000000" w:rsidRDefault="00000000" w:rsidRPr="00000000" w14:paraId="00000002">
      <w:pPr>
        <w:pageBreakBefore w:val="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3">
          <w:pPr>
            <w:tabs>
              <w:tab w:val="right" w:pos="9270"/>
            </w:tabs>
            <w:spacing w:before="80" w:line="240" w:lineRule="auto"/>
            <w:ind w:left="0" w:firstLine="0"/>
            <w:rPr>
              <w:rFonts w:ascii="Georgia" w:cs="Georgia" w:eastAsia="Georgia" w:hAnsi="Georgia"/>
              <w:b w:val="0"/>
              <w:i w:val="0"/>
              <w:smallCaps w:val="0"/>
              <w:strike w:val="0"/>
              <w:color w:val="031b31"/>
              <w:sz w:val="24"/>
              <w:szCs w:val="24"/>
              <w:shd w:fill="auto" w:val="clear"/>
              <w:vertAlign w:val="baseline"/>
            </w:rPr>
          </w:pPr>
          <w:r w:rsidDel="00000000" w:rsidR="00000000" w:rsidRPr="00000000">
            <w:fldChar w:fldCharType="begin"/>
            <w:instrText xml:space="preserve"> TOC \h \u \z </w:instrText>
            <w:fldChar w:fldCharType="separate"/>
          </w:r>
          <w:hyperlink w:anchor="_ypywdf1ix69g">
            <w:r w:rsidDel="00000000" w:rsidR="00000000" w:rsidRPr="00000000">
              <w:rPr>
                <w:rFonts w:ascii="Georgia" w:cs="Georgia" w:eastAsia="Georgia" w:hAnsi="Georgia"/>
                <w:b w:val="1"/>
                <w:i w:val="0"/>
                <w:smallCaps w:val="0"/>
                <w:strike w:val="0"/>
                <w:color w:val="031b31"/>
                <w:sz w:val="24"/>
                <w:szCs w:val="24"/>
                <w:shd w:fill="auto" w:val="clear"/>
                <w:vertAlign w:val="baseline"/>
                <w:rtl w:val="0"/>
              </w:rPr>
              <w:t xml:space="preserve">Scope of Audit</w:t>
            </w:r>
          </w:hyperlink>
          <w:r w:rsidDel="00000000" w:rsidR="00000000" w:rsidRPr="00000000">
            <w:rPr>
              <w:rFonts w:ascii="Georgia" w:cs="Georgia" w:eastAsia="Georgia" w:hAnsi="Georgia"/>
              <w:b w:val="1"/>
              <w:i w:val="0"/>
              <w:smallCaps w:val="0"/>
              <w:strike w:val="0"/>
              <w:color w:val="031b31"/>
              <w:sz w:val="24"/>
              <w:szCs w:val="24"/>
              <w:shd w:fill="auto" w:val="clear"/>
              <w:vertAlign w:val="baseline"/>
              <w:rtl w:val="0"/>
            </w:rPr>
            <w:tab/>
          </w:r>
          <w:r w:rsidDel="00000000" w:rsidR="00000000" w:rsidRPr="00000000">
            <w:fldChar w:fldCharType="begin"/>
            <w:instrText xml:space="preserve"> PAGEREF _zf94eajpvmc3 \h </w:instrText>
            <w:fldChar w:fldCharType="separate"/>
          </w:r>
          <w:r w:rsidDel="00000000" w:rsidR="00000000" w:rsidRPr="00000000">
            <w:rPr>
              <w:rFonts w:ascii="Georgia" w:cs="Georgia" w:eastAsia="Georgia" w:hAnsi="Georgia"/>
              <w:b w:val="0"/>
              <w:i w:val="0"/>
              <w:smallCaps w:val="0"/>
              <w:strike w:val="0"/>
              <w:color w:val="031b31"/>
              <w:sz w:val="24"/>
              <w:szCs w:val="24"/>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pos="9270"/>
            </w:tabs>
            <w:spacing w:before="60" w:line="240" w:lineRule="auto"/>
            <w:ind w:left="0" w:firstLine="0"/>
            <w:rPr>
              <w:rFonts w:ascii="Georgia" w:cs="Georgia" w:eastAsia="Georgia" w:hAnsi="Georgia"/>
              <w:b w:val="0"/>
              <w:i w:val="0"/>
              <w:smallCaps w:val="0"/>
              <w:strike w:val="0"/>
              <w:color w:val="031b31"/>
              <w:sz w:val="24"/>
              <w:szCs w:val="24"/>
              <w:shd w:fill="auto" w:val="clear"/>
              <w:vertAlign w:val="baseline"/>
            </w:rPr>
          </w:pPr>
          <w:hyperlink w:anchor="_fk11hakqdckb">
            <w:r w:rsidDel="00000000" w:rsidR="00000000" w:rsidRPr="00000000">
              <w:rPr>
                <w:rFonts w:ascii="Georgia" w:cs="Georgia" w:eastAsia="Georgia" w:hAnsi="Georgia"/>
                <w:b w:val="1"/>
                <w:i w:val="0"/>
                <w:smallCaps w:val="0"/>
                <w:strike w:val="0"/>
                <w:color w:val="031b31"/>
                <w:sz w:val="24"/>
                <w:szCs w:val="24"/>
                <w:shd w:fill="auto" w:val="clear"/>
                <w:vertAlign w:val="baseline"/>
                <w:rtl w:val="0"/>
              </w:rPr>
              <w:t xml:space="preserve">Check Vulnerabilities</w:t>
            </w:r>
          </w:hyperlink>
          <w:r w:rsidDel="00000000" w:rsidR="00000000" w:rsidRPr="00000000">
            <w:rPr>
              <w:rFonts w:ascii="Georgia" w:cs="Georgia" w:eastAsia="Georgia" w:hAnsi="Georgia"/>
              <w:b w:val="1"/>
              <w:i w:val="0"/>
              <w:smallCaps w:val="0"/>
              <w:strike w:val="0"/>
              <w:color w:val="031b31"/>
              <w:sz w:val="24"/>
              <w:szCs w:val="24"/>
              <w:shd w:fill="auto" w:val="clear"/>
              <w:vertAlign w:val="baseline"/>
              <w:rtl w:val="0"/>
            </w:rPr>
            <w:tab/>
          </w:r>
          <w:r w:rsidDel="00000000" w:rsidR="00000000" w:rsidRPr="00000000">
            <w:fldChar w:fldCharType="begin"/>
            <w:instrText xml:space="preserve"> PAGEREF _fk11hakqdckb \h </w:instrText>
            <w:fldChar w:fldCharType="separate"/>
          </w:r>
          <w:r w:rsidDel="00000000" w:rsidR="00000000" w:rsidRPr="00000000">
            <w:rPr>
              <w:rFonts w:ascii="Georgia" w:cs="Georgia" w:eastAsia="Georgia" w:hAnsi="Georgia"/>
              <w:b w:val="0"/>
              <w:i w:val="0"/>
              <w:smallCaps w:val="0"/>
              <w:strike w:val="0"/>
              <w:color w:val="031b31"/>
              <w:sz w:val="24"/>
              <w:szCs w:val="24"/>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270"/>
            </w:tabs>
            <w:spacing w:before="200" w:line="240" w:lineRule="auto"/>
            <w:ind w:left="0" w:firstLine="0"/>
            <w:rPr>
              <w:rFonts w:ascii="Georgia" w:cs="Georgia" w:eastAsia="Georgia" w:hAnsi="Georgia"/>
              <w:i w:val="0"/>
              <w:smallCaps w:val="0"/>
              <w:strike w:val="0"/>
              <w:color w:val="031b31"/>
              <w:sz w:val="24"/>
              <w:szCs w:val="24"/>
              <w:shd w:fill="auto" w:val="clear"/>
              <w:vertAlign w:val="baseline"/>
            </w:rPr>
          </w:pPr>
          <w:hyperlink w:anchor="_4f674zh1p4ou">
            <w:r w:rsidDel="00000000" w:rsidR="00000000" w:rsidRPr="00000000">
              <w:rPr>
                <w:rFonts w:ascii="Georgia" w:cs="Georgia" w:eastAsia="Georgia" w:hAnsi="Georgia"/>
                <w:b w:val="1"/>
                <w:i w:val="0"/>
                <w:smallCaps w:val="0"/>
                <w:strike w:val="0"/>
                <w:color w:val="031b31"/>
                <w:sz w:val="24"/>
                <w:szCs w:val="24"/>
                <w:shd w:fill="auto" w:val="clear"/>
                <w:vertAlign w:val="baseline"/>
                <w:rtl w:val="0"/>
              </w:rPr>
              <w:t xml:space="preserve">Techniques and Methods</w:t>
            </w:r>
          </w:hyperlink>
          <w:r w:rsidDel="00000000" w:rsidR="00000000" w:rsidRPr="00000000">
            <w:rPr>
              <w:rFonts w:ascii="Georgia" w:cs="Georgia" w:eastAsia="Georgia" w:hAnsi="Georgia"/>
              <w:b w:val="1"/>
              <w:i w:val="0"/>
              <w:smallCaps w:val="0"/>
              <w:strike w:val="0"/>
              <w:color w:val="031b31"/>
              <w:sz w:val="24"/>
              <w:szCs w:val="24"/>
              <w:shd w:fill="auto" w:val="clear"/>
              <w:vertAlign w:val="baseline"/>
              <w:rtl w:val="0"/>
            </w:rPr>
            <w:tab/>
          </w:r>
          <w:r w:rsidDel="00000000" w:rsidR="00000000" w:rsidRPr="00000000">
            <w:fldChar w:fldCharType="begin"/>
            <w:instrText xml:space="preserve"> PAGEREF _2et92p0 \h </w:instrText>
            <w:fldChar w:fldCharType="separate"/>
          </w:r>
          <w:r w:rsidDel="00000000" w:rsidR="00000000" w:rsidRPr="00000000">
            <w:rPr>
              <w:rFonts w:ascii="Georgia" w:cs="Georgia" w:eastAsia="Georgia" w:hAnsi="Georgia"/>
              <w:i w:val="0"/>
              <w:smallCaps w:val="0"/>
              <w:strike w:val="0"/>
              <w:color w:val="031b31"/>
              <w:sz w:val="24"/>
              <w:szCs w:val="24"/>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270"/>
            </w:tabs>
            <w:spacing w:before="60" w:line="240" w:lineRule="auto"/>
            <w:ind w:left="360" w:firstLine="0"/>
            <w:rPr>
              <w:rFonts w:ascii="Georgia" w:cs="Georgia" w:eastAsia="Georgia" w:hAnsi="Georgia"/>
              <w:b w:val="0"/>
              <w:i w:val="0"/>
              <w:smallCaps w:val="0"/>
              <w:strike w:val="0"/>
              <w:color w:val="000000"/>
              <w:sz w:val="24"/>
              <w:szCs w:val="24"/>
              <w:u w:val="none"/>
              <w:shd w:fill="auto" w:val="clear"/>
              <w:vertAlign w:val="baseline"/>
            </w:rPr>
          </w:pPr>
          <w:hyperlink w:anchor="_6qxggtor8n0m">
            <w:r w:rsidDel="00000000" w:rsidR="00000000" w:rsidRPr="00000000">
              <w:rPr>
                <w:rFonts w:ascii="Georgia" w:cs="Georgia" w:eastAsia="Georgia" w:hAnsi="Georgia"/>
                <w:b w:val="0"/>
                <w:i w:val="0"/>
                <w:smallCaps w:val="0"/>
                <w:strike w:val="0"/>
                <w:color w:val="031b31"/>
                <w:sz w:val="24"/>
                <w:szCs w:val="24"/>
                <w:shd w:fill="auto" w:val="clear"/>
                <w:vertAlign w:val="baseline"/>
                <w:rtl w:val="0"/>
              </w:rPr>
              <w:t xml:space="preserve">Issue Categories</w:t>
              <w:tab/>
            </w:r>
          </w:hyperlink>
          <w:r w:rsidDel="00000000" w:rsidR="00000000" w:rsidRPr="00000000">
            <w:fldChar w:fldCharType="begin"/>
            <w:instrText xml:space="preserve"> PAGEREF _2p6a8gpqk15r \h </w:instrText>
            <w:fldChar w:fldCharType="separate"/>
          </w: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270"/>
            </w:tabs>
            <w:spacing w:before="60" w:line="240" w:lineRule="auto"/>
            <w:ind w:left="360" w:firstLine="0"/>
            <w:rPr>
              <w:rFonts w:ascii="Georgia" w:cs="Georgia" w:eastAsia="Georgia" w:hAnsi="Georgia"/>
              <w:b w:val="0"/>
              <w:i w:val="0"/>
              <w:smallCaps w:val="0"/>
              <w:strike w:val="0"/>
              <w:color w:val="000000"/>
              <w:sz w:val="24"/>
              <w:szCs w:val="24"/>
              <w:u w:val="none"/>
              <w:shd w:fill="auto" w:val="clear"/>
              <w:vertAlign w:val="baseline"/>
            </w:rPr>
          </w:pPr>
          <w:hyperlink w:anchor="_2idbboidjlj7">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Number of security issues per severity.</w:t>
            </w:r>
          </w:hyperlink>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_2idbboidjlj7 \h </w:instrText>
            <w:fldChar w:fldCharType="separate"/>
          </w: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270"/>
            </w:tabs>
            <w:spacing w:before="200" w:line="240" w:lineRule="auto"/>
            <w:ind w:left="0" w:firstLine="0"/>
            <w:rPr>
              <w:rFonts w:ascii="Georgia" w:cs="Georgia" w:eastAsia="Georgia" w:hAnsi="Georgia"/>
              <w:i w:val="0"/>
              <w:smallCaps w:val="0"/>
              <w:strike w:val="0"/>
              <w:color w:val="000000"/>
              <w:sz w:val="24"/>
              <w:szCs w:val="24"/>
              <w:u w:val="none"/>
              <w:shd w:fill="auto" w:val="clear"/>
              <w:vertAlign w:val="baseline"/>
            </w:rPr>
          </w:pPr>
          <w:hyperlink w:anchor="_aqhg5kqr9l1u">
            <w:r w:rsidDel="00000000" w:rsidR="00000000" w:rsidRPr="00000000">
              <w:rPr>
                <w:rFonts w:ascii="Georgia" w:cs="Georgia" w:eastAsia="Georgia" w:hAnsi="Georgia"/>
                <w:b w:val="1"/>
                <w:i w:val="0"/>
                <w:smallCaps w:val="0"/>
                <w:strike w:val="0"/>
                <w:color w:val="031b31"/>
                <w:sz w:val="24"/>
                <w:szCs w:val="24"/>
                <w:shd w:fill="auto" w:val="clear"/>
                <w:vertAlign w:val="baseline"/>
                <w:rtl w:val="0"/>
              </w:rPr>
              <w:t xml:space="preserve">Introduction</w:t>
            </w:r>
          </w:hyperlink>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ab/>
          </w:r>
          <w:r w:rsidDel="00000000" w:rsidR="00000000" w:rsidRPr="00000000">
            <w:rPr>
              <w:rFonts w:ascii="Georgia" w:cs="Georgia" w:eastAsia="Georgia" w:hAnsi="Georgia"/>
              <w:color w:val="000000"/>
              <w:sz w:val="24"/>
              <w:szCs w:val="24"/>
              <w:u w:val="none"/>
              <w:rtl w:val="0"/>
            </w:rPr>
            <w:t xml:space="preserve">6</w:t>
          </w:r>
          <w:r w:rsidDel="00000000" w:rsidR="00000000" w:rsidRPr="00000000">
            <w:rPr>
              <w:rtl w:val="0"/>
            </w:rPr>
          </w:r>
        </w:p>
        <w:p w:rsidR="00000000" w:rsidDel="00000000" w:rsidP="00000000" w:rsidRDefault="00000000" w:rsidRPr="00000000" w14:paraId="00000009">
          <w:pPr>
            <w:tabs>
              <w:tab w:val="right" w:pos="9270"/>
            </w:tabs>
            <w:spacing w:before="200" w:line="240" w:lineRule="auto"/>
            <w:ind w:left="0" w:firstLine="0"/>
            <w:rPr>
              <w:rFonts w:ascii="Georgia" w:cs="Georgia" w:eastAsia="Georgia" w:hAnsi="Georgia"/>
              <w:b w:val="0"/>
              <w:i w:val="0"/>
              <w:smallCaps w:val="0"/>
              <w:strike w:val="0"/>
              <w:color w:val="000000"/>
              <w:sz w:val="24"/>
              <w:szCs w:val="24"/>
              <w:u w:val="none"/>
              <w:shd w:fill="auto" w:val="clear"/>
              <w:vertAlign w:val="baseline"/>
            </w:rPr>
          </w:pPr>
          <w:hyperlink w:anchor="_jnyy7e310pds">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Issues Found – Code Review / Manual Testing</w:t>
            </w:r>
          </w:hyperlink>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ab/>
          </w:r>
          <w:r w:rsidDel="00000000" w:rsidR="00000000" w:rsidRPr="00000000">
            <w:rPr>
              <w:rFonts w:ascii="Georgia" w:cs="Georgia" w:eastAsia="Georgia" w:hAnsi="Georgia"/>
              <w:b w:val="1"/>
              <w:color w:val="000000"/>
              <w:sz w:val="24"/>
              <w:szCs w:val="24"/>
              <w:u w:val="none"/>
              <w:rtl w:val="0"/>
            </w:rPr>
            <w:t xml:space="preserve">7</w:t>
          </w:r>
          <w:r w:rsidDel="00000000" w:rsidR="00000000" w:rsidRPr="00000000">
            <w:rPr>
              <w:rtl w:val="0"/>
            </w:rPr>
          </w:r>
        </w:p>
        <w:p w:rsidR="00000000" w:rsidDel="00000000" w:rsidP="00000000" w:rsidRDefault="00000000" w:rsidRPr="00000000" w14:paraId="0000000A">
          <w:pPr>
            <w:tabs>
              <w:tab w:val="right" w:pos="9270"/>
            </w:tabs>
            <w:spacing w:before="60" w:line="240" w:lineRule="auto"/>
            <w:ind w:left="360" w:firstLine="0"/>
            <w:rPr>
              <w:rFonts w:ascii="Georgia" w:cs="Georgia" w:eastAsia="Georgia" w:hAnsi="Georgia"/>
              <w:sz w:val="24"/>
              <w:szCs w:val="24"/>
            </w:rPr>
          </w:pPr>
          <w:hyperlink w:anchor="_tif7pylvu8h3">
            <w:r w:rsidDel="00000000" w:rsidR="00000000" w:rsidRPr="00000000">
              <w:rPr>
                <w:rFonts w:ascii="Georgia" w:cs="Georgia" w:eastAsia="Georgia" w:hAnsi="Georgia"/>
                <w:sz w:val="24"/>
                <w:szCs w:val="24"/>
                <w:rtl w:val="0"/>
              </w:rPr>
              <w:t xml:space="preserve">High Severity Issues</w:t>
              <w:tab/>
            </w:r>
          </w:hyperlink>
          <w:r w:rsidDel="00000000" w:rsidR="00000000" w:rsidRPr="00000000">
            <w:rPr>
              <w:rFonts w:ascii="Georgia" w:cs="Georgia" w:eastAsia="Georgia" w:hAnsi="Georgia"/>
              <w:sz w:val="24"/>
              <w:szCs w:val="24"/>
              <w:rtl w:val="0"/>
            </w:rPr>
            <w:t xml:space="preserve">7</w:t>
          </w:r>
        </w:p>
        <w:p w:rsidR="00000000" w:rsidDel="00000000" w:rsidP="00000000" w:rsidRDefault="00000000" w:rsidRPr="00000000" w14:paraId="0000000B">
          <w:pPr>
            <w:tabs>
              <w:tab w:val="right" w:pos="9270"/>
            </w:tabs>
            <w:spacing w:before="60" w:line="240" w:lineRule="auto"/>
            <w:ind w:left="36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hyperlink w:anchor="_rqevufs9vhax">
            <w:r w:rsidDel="00000000" w:rsidR="00000000" w:rsidRPr="00000000">
              <w:rPr>
                <w:rFonts w:ascii="Georgia" w:cs="Georgia" w:eastAsia="Georgia" w:hAnsi="Georgia"/>
                <w:sz w:val="24"/>
                <w:szCs w:val="24"/>
                <w:rtl w:val="0"/>
              </w:rPr>
              <w:t xml:space="preserve">H.1 Cannot verify signature</w:t>
              <w:tab/>
            </w:r>
          </w:hyperlink>
          <w:r w:rsidDel="00000000" w:rsidR="00000000" w:rsidRPr="00000000">
            <w:rPr>
              <w:rFonts w:ascii="Georgia" w:cs="Georgia" w:eastAsia="Georgia" w:hAnsi="Georgia"/>
              <w:sz w:val="24"/>
              <w:szCs w:val="24"/>
              <w:rtl w:val="0"/>
            </w:rPr>
            <w:t xml:space="preserve">7</w:t>
          </w:r>
        </w:p>
        <w:p w:rsidR="00000000" w:rsidDel="00000000" w:rsidP="00000000" w:rsidRDefault="00000000" w:rsidRPr="00000000" w14:paraId="0000000C">
          <w:pPr>
            <w:tabs>
              <w:tab w:val="right" w:pos="9270"/>
            </w:tabs>
            <w:spacing w:before="60" w:line="240" w:lineRule="auto"/>
            <w:ind w:left="360" w:firstLine="0"/>
            <w:rPr>
              <w:rFonts w:ascii="Georgia" w:cs="Georgia" w:eastAsia="Georgia" w:hAnsi="Georgia"/>
              <w:b w:val="0"/>
              <w:i w:val="0"/>
              <w:smallCaps w:val="0"/>
              <w:strike w:val="0"/>
              <w:color w:val="000000"/>
              <w:sz w:val="24"/>
              <w:szCs w:val="24"/>
              <w:u w:val="none"/>
              <w:shd w:fill="auto" w:val="clear"/>
              <w:vertAlign w:val="baseline"/>
            </w:rPr>
          </w:pPr>
          <w:hyperlink w:anchor="_svf7kq8t0gvg">
            <w:r w:rsidDel="00000000" w:rsidR="00000000" w:rsidRPr="00000000">
              <w:rPr>
                <w:rFonts w:ascii="Georgia" w:cs="Georgia" w:eastAsia="Georgia" w:hAnsi="Georgia"/>
                <w:b w:val="0"/>
                <w:i w:val="0"/>
                <w:smallCaps w:val="0"/>
                <w:strike w:val="0"/>
                <w:sz w:val="24"/>
                <w:szCs w:val="24"/>
                <w:shd w:fill="auto" w:val="clear"/>
                <w:vertAlign w:val="baseline"/>
                <w:rtl w:val="0"/>
              </w:rPr>
              <w:t xml:space="preserve">Low Severity Issues</w:t>
              <w:tab/>
            </w:r>
          </w:hyperlink>
          <w:r w:rsidDel="00000000" w:rsidR="00000000" w:rsidRPr="00000000">
            <w:rPr>
              <w:rFonts w:ascii="Georgia" w:cs="Georgia" w:eastAsia="Georgia" w:hAnsi="Georgia"/>
              <w:sz w:val="24"/>
              <w:szCs w:val="24"/>
              <w:rtl w:val="0"/>
            </w:rPr>
            <w:t xml:space="preserve">8</w:t>
          </w:r>
          <w:r w:rsidDel="00000000" w:rsidR="00000000" w:rsidRPr="00000000">
            <w:rPr>
              <w:rtl w:val="0"/>
            </w:rPr>
          </w:r>
        </w:p>
        <w:p w:rsidR="00000000" w:rsidDel="00000000" w:rsidP="00000000" w:rsidRDefault="00000000" w:rsidRPr="00000000" w14:paraId="0000000D">
          <w:pPr>
            <w:tabs>
              <w:tab w:val="right" w:pos="9270"/>
            </w:tabs>
            <w:spacing w:before="60" w:line="240" w:lineRule="auto"/>
            <w:ind w:left="720" w:firstLine="0"/>
            <w:rPr>
              <w:rFonts w:ascii="Georgia" w:cs="Georgia" w:eastAsia="Georgia" w:hAnsi="Georgia"/>
              <w:color w:val="031b31"/>
              <w:sz w:val="24"/>
              <w:szCs w:val="24"/>
            </w:rPr>
          </w:pPr>
          <w:hyperlink w:anchor="_xg8p62iavmvd">
            <w:r w:rsidDel="00000000" w:rsidR="00000000" w:rsidRPr="00000000">
              <w:rPr>
                <w:rFonts w:ascii="Georgia" w:cs="Georgia" w:eastAsia="Georgia" w:hAnsi="Georgia"/>
                <w:color w:val="031b31"/>
                <w:sz w:val="24"/>
                <w:szCs w:val="24"/>
                <w:rtl w:val="0"/>
              </w:rPr>
              <w:t xml:space="preserve">L</w:t>
            </w:r>
          </w:hyperlink>
          <w:hyperlink w:anchor="_xg8p62iavmvd">
            <w:r w:rsidDel="00000000" w:rsidR="00000000" w:rsidRPr="00000000">
              <w:rPr>
                <w:rFonts w:ascii="Georgia" w:cs="Georgia" w:eastAsia="Georgia" w:hAnsi="Georgia"/>
                <w:b w:val="0"/>
                <w:i w:val="0"/>
                <w:smallCaps w:val="0"/>
                <w:strike w:val="0"/>
                <w:color w:val="031b31"/>
                <w:sz w:val="24"/>
                <w:szCs w:val="24"/>
                <w:shd w:fill="auto" w:val="clear"/>
                <w:vertAlign w:val="baseline"/>
                <w:rtl w:val="0"/>
              </w:rPr>
              <w:t xml:space="preserve">.</w:t>
            </w:r>
          </w:hyperlink>
          <w:hyperlink w:anchor="_xg8p62iavmvd">
            <w:r w:rsidDel="00000000" w:rsidR="00000000" w:rsidRPr="00000000">
              <w:rPr>
                <w:rFonts w:ascii="Georgia" w:cs="Georgia" w:eastAsia="Georgia" w:hAnsi="Georgia"/>
                <w:color w:val="031b31"/>
                <w:sz w:val="24"/>
                <w:szCs w:val="24"/>
                <w:rtl w:val="0"/>
              </w:rPr>
              <w:t xml:space="preserve">1</w:t>
            </w:r>
          </w:hyperlink>
          <w:hyperlink w:anchor="_xg8p62iavmvd">
            <w:r w:rsidDel="00000000" w:rsidR="00000000" w:rsidRPr="00000000">
              <w:rPr>
                <w:rFonts w:ascii="Georgia" w:cs="Georgia" w:eastAsia="Georgia" w:hAnsi="Georgia"/>
                <w:b w:val="0"/>
                <w:i w:val="0"/>
                <w:smallCaps w:val="0"/>
                <w:strike w:val="0"/>
                <w:color w:val="031b31"/>
                <w:sz w:val="24"/>
                <w:szCs w:val="24"/>
                <w:shd w:fill="auto" w:val="clear"/>
                <w:vertAlign w:val="baseline"/>
                <w:rtl w:val="0"/>
              </w:rPr>
              <w:t xml:space="preserve"> </w:t>
            </w:r>
          </w:hyperlink>
          <w:hyperlink w:anchor="_xg8p62iavmvd">
            <w:r w:rsidDel="00000000" w:rsidR="00000000" w:rsidRPr="00000000">
              <w:rPr>
                <w:rFonts w:ascii="Georgia" w:cs="Georgia" w:eastAsia="Georgia" w:hAnsi="Georgia"/>
                <w:color w:val="031b31"/>
                <w:sz w:val="24"/>
                <w:szCs w:val="24"/>
                <w:rtl w:val="0"/>
              </w:rPr>
              <w:t xml:space="preserve">Unused Imports</w:t>
            </w:r>
          </w:hyperlink>
          <w:r w:rsidDel="00000000" w:rsidR="00000000" w:rsidRPr="00000000">
            <w:rPr>
              <w:rFonts w:ascii="Georgia" w:cs="Georgia" w:eastAsia="Georgia" w:hAnsi="Georgia"/>
              <w:b w:val="0"/>
              <w:i w:val="0"/>
              <w:smallCaps w:val="0"/>
              <w:strike w:val="0"/>
              <w:color w:val="031b31"/>
              <w:sz w:val="24"/>
              <w:szCs w:val="24"/>
              <w:shd w:fill="auto" w:val="clear"/>
              <w:vertAlign w:val="baseline"/>
              <w:rtl w:val="0"/>
            </w:rPr>
            <w:tab/>
          </w:r>
          <w:r w:rsidDel="00000000" w:rsidR="00000000" w:rsidRPr="00000000">
            <w:rPr>
              <w:rFonts w:ascii="Georgia" w:cs="Georgia" w:eastAsia="Georgia" w:hAnsi="Georgia"/>
              <w:color w:val="031b31"/>
              <w:sz w:val="24"/>
              <w:szCs w:val="24"/>
              <w:rtl w:val="0"/>
            </w:rPr>
            <w:t xml:space="preserve">8</w:t>
          </w:r>
        </w:p>
        <w:p w:rsidR="00000000" w:rsidDel="00000000" w:rsidP="00000000" w:rsidRDefault="00000000" w:rsidRPr="00000000" w14:paraId="0000000E">
          <w:pPr>
            <w:tabs>
              <w:tab w:val="right" w:pos="9270"/>
            </w:tabs>
            <w:spacing w:before="60" w:line="240" w:lineRule="auto"/>
            <w:ind w:left="720" w:firstLine="0"/>
            <w:rPr>
              <w:rFonts w:ascii="Georgia" w:cs="Georgia" w:eastAsia="Georgia" w:hAnsi="Georgia"/>
              <w:color w:val="031b31"/>
              <w:sz w:val="24"/>
              <w:szCs w:val="24"/>
            </w:rPr>
          </w:pPr>
          <w:hyperlink w:anchor="_unuvo0w5fbua">
            <w:r w:rsidDel="00000000" w:rsidR="00000000" w:rsidRPr="00000000">
              <w:rPr>
                <w:rFonts w:ascii="Georgia" w:cs="Georgia" w:eastAsia="Georgia" w:hAnsi="Georgia"/>
                <w:sz w:val="24"/>
                <w:szCs w:val="24"/>
                <w:rtl w:val="0"/>
              </w:rPr>
              <w:t xml:space="preserve">L.2 Unused ReentrancyGuard</w:t>
              <w:tab/>
            </w:r>
          </w:hyperlink>
          <w:r w:rsidDel="00000000" w:rsidR="00000000" w:rsidRPr="00000000">
            <w:rPr>
              <w:rFonts w:ascii="Georgia" w:cs="Georgia" w:eastAsia="Georgia" w:hAnsi="Georgia"/>
              <w:color w:val="031b31"/>
              <w:sz w:val="24"/>
              <w:szCs w:val="24"/>
              <w:rtl w:val="0"/>
            </w:rPr>
            <w:t xml:space="preserve">9</w:t>
          </w:r>
        </w:p>
        <w:p w:rsidR="00000000" w:rsidDel="00000000" w:rsidP="00000000" w:rsidRDefault="00000000" w:rsidRPr="00000000" w14:paraId="0000000F">
          <w:pPr>
            <w:tabs>
              <w:tab w:val="right" w:pos="9270"/>
            </w:tabs>
            <w:spacing w:before="60" w:line="240" w:lineRule="auto"/>
            <w:ind w:left="720" w:firstLine="0"/>
            <w:rPr>
              <w:rFonts w:ascii="Georgia" w:cs="Georgia" w:eastAsia="Georgia" w:hAnsi="Georgia"/>
              <w:color w:val="031b31"/>
              <w:sz w:val="24"/>
              <w:szCs w:val="24"/>
            </w:rPr>
          </w:pPr>
          <w:hyperlink w:anchor="_svhlzd9kf3kz">
            <w:r w:rsidDel="00000000" w:rsidR="00000000" w:rsidRPr="00000000">
              <w:rPr>
                <w:rFonts w:ascii="Georgia" w:cs="Georgia" w:eastAsia="Georgia" w:hAnsi="Georgia"/>
                <w:color w:val="031b31"/>
                <w:sz w:val="24"/>
                <w:szCs w:val="24"/>
                <w:rtl w:val="0"/>
              </w:rPr>
              <w:t xml:space="preserve">L.3 Misleading error message</w:t>
              <w:tab/>
            </w:r>
          </w:hyperlink>
          <w:r w:rsidDel="00000000" w:rsidR="00000000" w:rsidRPr="00000000">
            <w:rPr>
              <w:rFonts w:ascii="Georgia" w:cs="Georgia" w:eastAsia="Georgia" w:hAnsi="Georgia"/>
              <w:color w:val="031b31"/>
              <w:sz w:val="24"/>
              <w:szCs w:val="24"/>
              <w:rtl w:val="0"/>
            </w:rPr>
            <w:t xml:space="preserve">9</w:t>
          </w:r>
        </w:p>
        <w:p w:rsidR="00000000" w:rsidDel="00000000" w:rsidP="00000000" w:rsidRDefault="00000000" w:rsidRPr="00000000" w14:paraId="00000010">
          <w:pPr>
            <w:tabs>
              <w:tab w:val="right" w:pos="9270"/>
            </w:tabs>
            <w:spacing w:before="60" w:line="240" w:lineRule="auto"/>
            <w:ind w:left="720" w:firstLine="0"/>
            <w:rPr>
              <w:rFonts w:ascii="Georgia" w:cs="Georgia" w:eastAsia="Georgia" w:hAnsi="Georgia"/>
              <w:color w:val="031b31"/>
              <w:sz w:val="24"/>
              <w:szCs w:val="24"/>
            </w:rPr>
          </w:pPr>
          <w:hyperlink w:anchor="_heo6fy626leu">
            <w:r w:rsidDel="00000000" w:rsidR="00000000" w:rsidRPr="00000000">
              <w:rPr>
                <w:rFonts w:ascii="Georgia" w:cs="Georgia" w:eastAsia="Georgia" w:hAnsi="Georgia"/>
                <w:color w:val="031b31"/>
                <w:sz w:val="24"/>
                <w:szCs w:val="24"/>
                <w:rtl w:val="0"/>
              </w:rPr>
              <w:t xml:space="preserve">L.4 Unnecessary require check</w:t>
              <w:tab/>
            </w:r>
          </w:hyperlink>
          <w:r w:rsidDel="00000000" w:rsidR="00000000" w:rsidRPr="00000000">
            <w:rPr>
              <w:rFonts w:ascii="Georgia" w:cs="Georgia" w:eastAsia="Georgia" w:hAnsi="Georgia"/>
              <w:color w:val="031b31"/>
              <w:sz w:val="24"/>
              <w:szCs w:val="24"/>
              <w:rtl w:val="0"/>
            </w:rPr>
            <w:t xml:space="preserve">9</w:t>
          </w:r>
        </w:p>
        <w:p w:rsidR="00000000" w:rsidDel="00000000" w:rsidP="00000000" w:rsidRDefault="00000000" w:rsidRPr="00000000" w14:paraId="00000011">
          <w:pPr>
            <w:tabs>
              <w:tab w:val="right" w:pos="9270"/>
            </w:tabs>
            <w:spacing w:before="60" w:line="240" w:lineRule="auto"/>
            <w:ind w:left="720" w:firstLine="0"/>
            <w:rPr>
              <w:rFonts w:ascii="Georgia" w:cs="Georgia" w:eastAsia="Georgia" w:hAnsi="Georgia"/>
              <w:color w:val="031b31"/>
              <w:sz w:val="24"/>
              <w:szCs w:val="24"/>
            </w:rPr>
          </w:pPr>
          <w:hyperlink w:anchor="_1n6kn1pxbhkz">
            <w:r w:rsidDel="00000000" w:rsidR="00000000" w:rsidRPr="00000000">
              <w:rPr>
                <w:rFonts w:ascii="Georgia" w:cs="Georgia" w:eastAsia="Georgia" w:hAnsi="Georgia"/>
                <w:color w:val="031b31"/>
                <w:sz w:val="24"/>
                <w:szCs w:val="24"/>
                <w:rtl w:val="0"/>
              </w:rPr>
              <w:t xml:space="preserve">L.5 Unnecessary return variable declaration</w:t>
              <w:tab/>
            </w:r>
          </w:hyperlink>
          <w:r w:rsidDel="00000000" w:rsidR="00000000" w:rsidRPr="00000000">
            <w:rPr>
              <w:rFonts w:ascii="Georgia" w:cs="Georgia" w:eastAsia="Georgia" w:hAnsi="Georgia"/>
              <w:color w:val="031b31"/>
              <w:sz w:val="24"/>
              <w:szCs w:val="24"/>
              <w:rtl w:val="0"/>
            </w:rPr>
            <w:t xml:space="preserve">10</w:t>
          </w:r>
        </w:p>
        <w:p w:rsidR="00000000" w:rsidDel="00000000" w:rsidP="00000000" w:rsidRDefault="00000000" w:rsidRPr="00000000" w14:paraId="00000012">
          <w:pPr>
            <w:tabs>
              <w:tab w:val="right" w:pos="9270"/>
            </w:tabs>
            <w:spacing w:before="60" w:line="240" w:lineRule="auto"/>
            <w:ind w:left="720" w:firstLine="0"/>
            <w:rPr>
              <w:rFonts w:ascii="Georgia" w:cs="Georgia" w:eastAsia="Georgia" w:hAnsi="Georgia"/>
              <w:color w:val="031b31"/>
              <w:sz w:val="24"/>
              <w:szCs w:val="24"/>
            </w:rPr>
          </w:pPr>
          <w:hyperlink w:anchor="_o5l5wj5agvv9">
            <w:r w:rsidDel="00000000" w:rsidR="00000000" w:rsidRPr="00000000">
              <w:rPr>
                <w:rFonts w:ascii="Georgia" w:cs="Georgia" w:eastAsia="Georgia" w:hAnsi="Georgia"/>
                <w:color w:val="031b31"/>
                <w:sz w:val="24"/>
                <w:szCs w:val="24"/>
                <w:rtl w:val="0"/>
              </w:rPr>
              <w:t xml:space="preserve">L.6 Missing Events</w:t>
              <w:tab/>
            </w:r>
          </w:hyperlink>
          <w:r w:rsidDel="00000000" w:rsidR="00000000" w:rsidRPr="00000000">
            <w:rPr>
              <w:rFonts w:ascii="Georgia" w:cs="Georgia" w:eastAsia="Georgia" w:hAnsi="Georgia"/>
              <w:color w:val="031b31"/>
              <w:sz w:val="24"/>
              <w:szCs w:val="24"/>
              <w:rtl w:val="0"/>
            </w:rPr>
            <w:t xml:space="preserve">11</w:t>
          </w:r>
        </w:p>
        <w:p w:rsidR="00000000" w:rsidDel="00000000" w:rsidP="00000000" w:rsidRDefault="00000000" w:rsidRPr="00000000" w14:paraId="00000013">
          <w:pPr>
            <w:tabs>
              <w:tab w:val="right" w:pos="9270"/>
            </w:tabs>
            <w:spacing w:before="60" w:line="240" w:lineRule="auto"/>
            <w:ind w:left="720" w:firstLine="0"/>
            <w:rPr>
              <w:rFonts w:ascii="Georgia" w:cs="Georgia" w:eastAsia="Georgia" w:hAnsi="Georgia"/>
              <w:color w:val="031b31"/>
              <w:sz w:val="24"/>
              <w:szCs w:val="24"/>
            </w:rPr>
          </w:pPr>
          <w:hyperlink w:anchor="_2pcf6vl93qb1">
            <w:r w:rsidDel="00000000" w:rsidR="00000000" w:rsidRPr="00000000">
              <w:rPr>
                <w:rFonts w:ascii="Georgia" w:cs="Georgia" w:eastAsia="Georgia" w:hAnsi="Georgia"/>
                <w:color w:val="031b31"/>
                <w:sz w:val="24"/>
                <w:szCs w:val="24"/>
                <w:rtl w:val="0"/>
              </w:rPr>
              <w:t xml:space="preserve">L.7 Incorrect Event emit</w:t>
              <w:tab/>
            </w:r>
          </w:hyperlink>
          <w:r w:rsidDel="00000000" w:rsidR="00000000" w:rsidRPr="00000000">
            <w:rPr>
              <w:rFonts w:ascii="Georgia" w:cs="Georgia" w:eastAsia="Georgia" w:hAnsi="Georgia"/>
              <w:color w:val="031b31"/>
              <w:sz w:val="24"/>
              <w:szCs w:val="24"/>
              <w:rtl w:val="0"/>
            </w:rPr>
            <w:t xml:space="preserve">11</w:t>
          </w:r>
        </w:p>
        <w:p w:rsidR="00000000" w:rsidDel="00000000" w:rsidP="00000000" w:rsidRDefault="00000000" w:rsidRPr="00000000" w14:paraId="00000014">
          <w:pPr>
            <w:tabs>
              <w:tab w:val="right" w:pos="9270"/>
            </w:tabs>
            <w:spacing w:before="60" w:line="240" w:lineRule="auto"/>
            <w:ind w:left="360" w:firstLine="0"/>
            <w:rPr>
              <w:rFonts w:ascii="Georgia" w:cs="Georgia" w:eastAsia="Georgia" w:hAnsi="Georgia"/>
              <w:b w:val="0"/>
              <w:i w:val="0"/>
              <w:smallCaps w:val="0"/>
              <w:strike w:val="0"/>
              <w:color w:val="031b31"/>
              <w:sz w:val="24"/>
              <w:szCs w:val="24"/>
              <w:shd w:fill="auto" w:val="clear"/>
              <w:vertAlign w:val="baseline"/>
            </w:rPr>
          </w:pPr>
          <w:hyperlink w:anchor="_zays838lwmyq">
            <w:r w:rsidDel="00000000" w:rsidR="00000000" w:rsidRPr="00000000">
              <w:rPr>
                <w:rFonts w:ascii="Georgia" w:cs="Georgia" w:eastAsia="Georgia" w:hAnsi="Georgia"/>
                <w:b w:val="0"/>
                <w:i w:val="0"/>
                <w:smallCaps w:val="0"/>
                <w:strike w:val="0"/>
                <w:color w:val="031b31"/>
                <w:sz w:val="24"/>
                <w:szCs w:val="24"/>
                <w:shd w:fill="auto" w:val="clear"/>
                <w:vertAlign w:val="baseline"/>
                <w:rtl w:val="0"/>
              </w:rPr>
              <w:t xml:space="preserve">Informational Issues</w:t>
              <w:tab/>
            </w:r>
          </w:hyperlink>
          <w:r w:rsidDel="00000000" w:rsidR="00000000" w:rsidRPr="00000000">
            <w:rPr>
              <w:rFonts w:ascii="Georgia" w:cs="Georgia" w:eastAsia="Georgia" w:hAnsi="Georgia"/>
              <w:color w:val="031b31"/>
              <w:sz w:val="24"/>
              <w:szCs w:val="24"/>
              <w:rtl w:val="0"/>
            </w:rPr>
            <w:t xml:space="preserve">11</w:t>
          </w:r>
          <w:r w:rsidDel="00000000" w:rsidR="00000000" w:rsidRPr="00000000">
            <w:rPr>
              <w:rtl w:val="0"/>
            </w:rPr>
          </w:r>
        </w:p>
        <w:p w:rsidR="00000000" w:rsidDel="00000000" w:rsidP="00000000" w:rsidRDefault="00000000" w:rsidRPr="00000000" w14:paraId="00000015">
          <w:pPr>
            <w:tabs>
              <w:tab w:val="right" w:pos="9270"/>
            </w:tabs>
            <w:spacing w:before="60" w:line="240" w:lineRule="auto"/>
            <w:ind w:left="720" w:firstLine="0"/>
            <w:rPr>
              <w:color w:val="031b31"/>
            </w:rPr>
          </w:pPr>
          <w:hyperlink w:anchor="_nhb4vqaltlj9">
            <w:r w:rsidDel="00000000" w:rsidR="00000000" w:rsidRPr="00000000">
              <w:rPr>
                <w:rFonts w:ascii="Georgia" w:cs="Georgia" w:eastAsia="Georgia" w:hAnsi="Georgia"/>
                <w:color w:val="031b31"/>
                <w:sz w:val="24"/>
                <w:szCs w:val="24"/>
                <w:rtl w:val="0"/>
              </w:rPr>
              <w:t xml:space="preserve">I.1</w:t>
            </w:r>
          </w:hyperlink>
          <w:hyperlink w:anchor="_nhb4vqaltlj9">
            <w:r w:rsidDel="00000000" w:rsidR="00000000" w:rsidRPr="00000000">
              <w:rPr>
                <w:rFonts w:ascii="Georgia" w:cs="Georgia" w:eastAsia="Georgia" w:hAnsi="Georgia"/>
                <w:b w:val="0"/>
                <w:i w:val="0"/>
                <w:smallCaps w:val="0"/>
                <w:strike w:val="0"/>
                <w:color w:val="031b31"/>
                <w:sz w:val="24"/>
                <w:szCs w:val="24"/>
                <w:shd w:fill="auto" w:val="clear"/>
                <w:vertAlign w:val="baseline"/>
                <w:rtl w:val="0"/>
              </w:rPr>
              <w:t xml:space="preserve"> </w:t>
            </w:r>
          </w:hyperlink>
          <w:hyperlink w:anchor="_nhb4vqaltlj9">
            <w:r w:rsidDel="00000000" w:rsidR="00000000" w:rsidRPr="00000000">
              <w:rPr>
                <w:rFonts w:ascii="Georgia" w:cs="Georgia" w:eastAsia="Georgia" w:hAnsi="Georgia"/>
                <w:color w:val="031b31"/>
                <w:sz w:val="24"/>
                <w:szCs w:val="24"/>
                <w:rtl w:val="0"/>
              </w:rPr>
              <w:t xml:space="preserve">Constants can be initialized with hardcoded values</w:t>
              <w:tab/>
              <w:t xml:space="preserve">1</w:t>
            </w:r>
          </w:hyperlink>
          <w:r w:rsidDel="00000000" w:rsidR="00000000" w:rsidRPr="00000000">
            <w:rPr>
              <w:color w:val="031b31"/>
              <w:rtl w:val="0"/>
            </w:rPr>
            <w:t xml:space="preserve">1</w:t>
          </w:r>
          <w:r w:rsidDel="00000000" w:rsidR="00000000" w:rsidRPr="00000000">
            <w:rPr>
              <w:rtl w:val="0"/>
            </w:rPr>
          </w:r>
        </w:p>
        <w:p w:rsidR="00000000" w:rsidDel="00000000" w:rsidP="00000000" w:rsidRDefault="00000000" w:rsidRPr="00000000" w14:paraId="00000016">
          <w:pPr>
            <w:tabs>
              <w:tab w:val="right" w:pos="9270"/>
            </w:tabs>
            <w:spacing w:before="60" w:line="240" w:lineRule="auto"/>
            <w:ind w:left="720" w:firstLine="0"/>
            <w:rPr>
              <w:rFonts w:ascii="Georgia" w:cs="Georgia" w:eastAsia="Georgia" w:hAnsi="Georgia"/>
              <w:color w:val="031b31"/>
              <w:sz w:val="24"/>
              <w:szCs w:val="24"/>
            </w:rPr>
          </w:pPr>
          <w:hyperlink w:anchor="_unuvo0w5fbua">
            <w:r w:rsidDel="00000000" w:rsidR="00000000" w:rsidRPr="00000000">
              <w:rPr>
                <w:rFonts w:ascii="Georgia" w:cs="Georgia" w:eastAsia="Georgia" w:hAnsi="Georgia"/>
                <w:color w:val="031b31"/>
                <w:sz w:val="24"/>
                <w:szCs w:val="24"/>
                <w:rtl w:val="0"/>
              </w:rPr>
              <w:t xml:space="preserve">I.2 Repeated read from state</w:t>
              <w:tab/>
            </w:r>
          </w:hyperlink>
          <w:r w:rsidDel="00000000" w:rsidR="00000000" w:rsidRPr="00000000">
            <w:rPr>
              <w:rFonts w:ascii="Georgia" w:cs="Georgia" w:eastAsia="Georgia" w:hAnsi="Georgia"/>
              <w:color w:val="031b31"/>
              <w:sz w:val="24"/>
              <w:szCs w:val="24"/>
              <w:rtl w:val="0"/>
            </w:rPr>
            <w:t xml:space="preserve">12</w:t>
          </w:r>
        </w:p>
        <w:p w:rsidR="00000000" w:rsidDel="00000000" w:rsidP="00000000" w:rsidRDefault="00000000" w:rsidRPr="00000000" w14:paraId="00000017">
          <w:pPr>
            <w:tabs>
              <w:tab w:val="right" w:pos="9270"/>
            </w:tabs>
            <w:spacing w:before="60" w:line="240" w:lineRule="auto"/>
            <w:ind w:left="720" w:firstLine="0"/>
            <w:rPr>
              <w:rFonts w:ascii="Georgia" w:cs="Georgia" w:eastAsia="Georgia" w:hAnsi="Georgia"/>
              <w:color w:val="031b31"/>
              <w:sz w:val="24"/>
              <w:szCs w:val="24"/>
            </w:rPr>
          </w:pPr>
          <w:hyperlink w:anchor="_vkcliqxbe0rm">
            <w:r w:rsidDel="00000000" w:rsidR="00000000" w:rsidRPr="00000000">
              <w:rPr>
                <w:rFonts w:ascii="Georgia" w:cs="Georgia" w:eastAsia="Georgia" w:hAnsi="Georgia"/>
                <w:color w:val="031b31"/>
                <w:sz w:val="24"/>
                <w:szCs w:val="24"/>
                <w:rtl w:val="0"/>
              </w:rPr>
              <w:t xml:space="preserve">I.3 Similar code between two methods</w:t>
              <w:tab/>
            </w:r>
          </w:hyperlink>
          <w:r w:rsidDel="00000000" w:rsidR="00000000" w:rsidRPr="00000000">
            <w:rPr>
              <w:rFonts w:ascii="Georgia" w:cs="Georgia" w:eastAsia="Georgia" w:hAnsi="Georgia"/>
              <w:color w:val="031b31"/>
              <w:sz w:val="24"/>
              <w:szCs w:val="24"/>
              <w:rtl w:val="0"/>
            </w:rPr>
            <w:t xml:space="preserve">12</w:t>
          </w:r>
        </w:p>
        <w:p w:rsidR="00000000" w:rsidDel="00000000" w:rsidP="00000000" w:rsidRDefault="00000000" w:rsidRPr="00000000" w14:paraId="00000018">
          <w:pPr>
            <w:tabs>
              <w:tab w:val="right" w:pos="9270"/>
            </w:tabs>
            <w:spacing w:before="60" w:line="240" w:lineRule="auto"/>
            <w:ind w:left="720" w:firstLine="0"/>
            <w:rPr>
              <w:rFonts w:ascii="Georgia" w:cs="Georgia" w:eastAsia="Georgia" w:hAnsi="Georgia"/>
              <w:color w:val="031b31"/>
              <w:sz w:val="24"/>
              <w:szCs w:val="24"/>
            </w:rPr>
          </w:pPr>
          <w:hyperlink w:anchor="_ia6jm4dnennx">
            <w:r w:rsidDel="00000000" w:rsidR="00000000" w:rsidRPr="00000000">
              <w:rPr>
                <w:rFonts w:ascii="Georgia" w:cs="Georgia" w:eastAsia="Georgia" w:hAnsi="Georgia"/>
                <w:color w:val="031b31"/>
                <w:sz w:val="24"/>
                <w:szCs w:val="24"/>
                <w:rtl w:val="0"/>
              </w:rPr>
              <w:t xml:space="preserve">I.4 Contract name in error message</w:t>
              <w:tab/>
            </w:r>
          </w:hyperlink>
          <w:r w:rsidDel="00000000" w:rsidR="00000000" w:rsidRPr="00000000">
            <w:rPr>
              <w:rFonts w:ascii="Georgia" w:cs="Georgia" w:eastAsia="Georgia" w:hAnsi="Georgia"/>
              <w:color w:val="031b31"/>
              <w:sz w:val="24"/>
              <w:szCs w:val="24"/>
              <w:rtl w:val="0"/>
            </w:rPr>
            <w:t xml:space="preserve">13</w:t>
          </w:r>
        </w:p>
        <w:p w:rsidR="00000000" w:rsidDel="00000000" w:rsidP="00000000" w:rsidRDefault="00000000" w:rsidRPr="00000000" w14:paraId="00000019">
          <w:pPr>
            <w:tabs>
              <w:tab w:val="right" w:pos="9270"/>
            </w:tabs>
            <w:spacing w:before="60" w:line="240" w:lineRule="auto"/>
            <w:ind w:left="720" w:firstLine="0"/>
            <w:rPr>
              <w:rFonts w:ascii="Georgia" w:cs="Georgia" w:eastAsia="Georgia" w:hAnsi="Georgia"/>
              <w:color w:val="031b31"/>
              <w:sz w:val="24"/>
              <w:szCs w:val="24"/>
            </w:rPr>
          </w:pPr>
          <w:hyperlink w:anchor="_6civuqcqtm6l">
            <w:r w:rsidDel="00000000" w:rsidR="00000000" w:rsidRPr="00000000">
              <w:rPr>
                <w:rFonts w:ascii="Georgia" w:cs="Georgia" w:eastAsia="Georgia" w:hAnsi="Georgia"/>
                <w:color w:val="031b31"/>
                <w:sz w:val="24"/>
                <w:szCs w:val="24"/>
                <w:rtl w:val="0"/>
              </w:rPr>
              <w:t xml:space="preserve">I.5 uint256 instead of uint</w:t>
              <w:tab/>
            </w:r>
          </w:hyperlink>
          <w:r w:rsidDel="00000000" w:rsidR="00000000" w:rsidRPr="00000000">
            <w:rPr>
              <w:rFonts w:ascii="Georgia" w:cs="Georgia" w:eastAsia="Georgia" w:hAnsi="Georgia"/>
              <w:color w:val="031b31"/>
              <w:sz w:val="24"/>
              <w:szCs w:val="24"/>
              <w:rtl w:val="0"/>
            </w:rPr>
            <w:t xml:space="preserve">13</w:t>
          </w:r>
        </w:p>
        <w:p w:rsidR="00000000" w:rsidDel="00000000" w:rsidP="00000000" w:rsidRDefault="00000000" w:rsidRPr="00000000" w14:paraId="0000001A">
          <w:pPr>
            <w:tabs>
              <w:tab w:val="right" w:pos="9270"/>
            </w:tabs>
            <w:spacing w:before="60" w:line="240" w:lineRule="auto"/>
            <w:ind w:left="720" w:firstLine="0"/>
            <w:rPr>
              <w:rFonts w:ascii="Georgia" w:cs="Georgia" w:eastAsia="Georgia" w:hAnsi="Georgia"/>
              <w:color w:val="031b31"/>
              <w:sz w:val="24"/>
              <w:szCs w:val="24"/>
            </w:rPr>
          </w:pPr>
          <w:hyperlink w:anchor="_1enr6l318a00">
            <w:r w:rsidDel="00000000" w:rsidR="00000000" w:rsidRPr="00000000">
              <w:rPr>
                <w:rFonts w:ascii="Georgia" w:cs="Georgia" w:eastAsia="Georgia" w:hAnsi="Georgia"/>
                <w:color w:val="031b31"/>
                <w:sz w:val="24"/>
                <w:szCs w:val="24"/>
                <w:rtl w:val="0"/>
              </w:rPr>
              <w:t xml:space="preserve">I.6 Missing netspec comments</w:t>
              <w:tab/>
            </w:r>
          </w:hyperlink>
          <w:r w:rsidDel="00000000" w:rsidR="00000000" w:rsidRPr="00000000">
            <w:rPr>
              <w:rFonts w:ascii="Georgia" w:cs="Georgia" w:eastAsia="Georgia" w:hAnsi="Georgia"/>
              <w:color w:val="031b31"/>
              <w:sz w:val="24"/>
              <w:szCs w:val="24"/>
              <w:rtl w:val="0"/>
            </w:rPr>
            <w:t xml:space="preserve">13</w:t>
          </w:r>
        </w:p>
        <w:p w:rsidR="00000000" w:rsidDel="00000000" w:rsidP="00000000" w:rsidRDefault="00000000" w:rsidRPr="00000000" w14:paraId="0000001B">
          <w:pPr>
            <w:tabs>
              <w:tab w:val="right" w:pos="9270"/>
            </w:tabs>
            <w:spacing w:before="60" w:line="240" w:lineRule="auto"/>
            <w:ind w:left="720" w:firstLine="0"/>
            <w:rPr>
              <w:rFonts w:ascii="Georgia" w:cs="Georgia" w:eastAsia="Georgia" w:hAnsi="Georgia"/>
              <w:color w:val="031b31"/>
              <w:sz w:val="24"/>
              <w:szCs w:val="24"/>
            </w:rPr>
          </w:pPr>
          <w:hyperlink w:anchor="_x7u68gwznmvz">
            <w:r w:rsidDel="00000000" w:rsidR="00000000" w:rsidRPr="00000000">
              <w:rPr>
                <w:rFonts w:ascii="Georgia" w:cs="Georgia" w:eastAsia="Georgia" w:hAnsi="Georgia"/>
                <w:color w:val="031b31"/>
                <w:sz w:val="24"/>
                <w:szCs w:val="24"/>
                <w:rtl w:val="0"/>
              </w:rPr>
              <w:t xml:space="preserve">I.7 Event naming convention</w:t>
              <w:tab/>
            </w:r>
          </w:hyperlink>
          <w:r w:rsidDel="00000000" w:rsidR="00000000" w:rsidRPr="00000000">
            <w:rPr>
              <w:rFonts w:ascii="Georgia" w:cs="Georgia" w:eastAsia="Georgia" w:hAnsi="Georgia"/>
              <w:color w:val="031b31"/>
              <w:sz w:val="24"/>
              <w:szCs w:val="24"/>
              <w:rtl w:val="0"/>
            </w:rPr>
            <w:t xml:space="preserve">13</w:t>
          </w:r>
        </w:p>
        <w:p w:rsidR="00000000" w:rsidDel="00000000" w:rsidP="00000000" w:rsidRDefault="00000000" w:rsidRPr="00000000" w14:paraId="0000001C">
          <w:pPr>
            <w:tabs>
              <w:tab w:val="right" w:pos="9270"/>
            </w:tabs>
            <w:spacing w:before="60" w:line="240" w:lineRule="auto"/>
            <w:ind w:left="720" w:firstLine="0"/>
            <w:rPr>
              <w:rFonts w:ascii="Georgia" w:cs="Georgia" w:eastAsia="Georgia" w:hAnsi="Georgia"/>
              <w:color w:val="031b31"/>
              <w:sz w:val="24"/>
              <w:szCs w:val="24"/>
            </w:rPr>
          </w:pPr>
          <w:hyperlink w:anchor="_8y374hc7ev5e">
            <w:r w:rsidDel="00000000" w:rsidR="00000000" w:rsidRPr="00000000">
              <w:rPr>
                <w:rFonts w:ascii="Georgia" w:cs="Georgia" w:eastAsia="Georgia" w:hAnsi="Georgia"/>
                <w:color w:val="031b31"/>
                <w:sz w:val="24"/>
                <w:szCs w:val="24"/>
                <w:rtl w:val="0"/>
              </w:rPr>
              <w:t xml:space="preserve">I.8 Refactor buyItem method</w:t>
              <w:tab/>
            </w:r>
          </w:hyperlink>
          <w:r w:rsidDel="00000000" w:rsidR="00000000" w:rsidRPr="00000000">
            <w:rPr>
              <w:rFonts w:ascii="Georgia" w:cs="Georgia" w:eastAsia="Georgia" w:hAnsi="Georgia"/>
              <w:color w:val="031b31"/>
              <w:sz w:val="24"/>
              <w:szCs w:val="24"/>
              <w:rtl w:val="0"/>
            </w:rPr>
            <w:t xml:space="preserve">14</w:t>
          </w:r>
        </w:p>
        <w:p w:rsidR="00000000" w:rsidDel="00000000" w:rsidP="00000000" w:rsidRDefault="00000000" w:rsidRPr="00000000" w14:paraId="0000001D">
          <w:pPr>
            <w:tabs>
              <w:tab w:val="right" w:pos="9270"/>
            </w:tabs>
            <w:spacing w:before="60" w:line="240" w:lineRule="auto"/>
            <w:ind w:left="720" w:firstLine="0"/>
            <w:rPr>
              <w:rFonts w:ascii="Georgia" w:cs="Georgia" w:eastAsia="Georgia" w:hAnsi="Georgia"/>
              <w:color w:val="031b31"/>
              <w:sz w:val="24"/>
              <w:szCs w:val="24"/>
            </w:rPr>
          </w:pPr>
          <w:hyperlink w:anchor="_5x4ojyo4enc2">
            <w:r w:rsidDel="00000000" w:rsidR="00000000" w:rsidRPr="00000000">
              <w:rPr>
                <w:rFonts w:ascii="Georgia" w:cs="Georgia" w:eastAsia="Georgia" w:hAnsi="Georgia"/>
                <w:color w:val="031b31"/>
                <w:sz w:val="24"/>
                <w:szCs w:val="24"/>
                <w:rtl w:val="0"/>
              </w:rPr>
              <w:t xml:space="preserve">I.9 Virtual methods</w:t>
            </w:r>
          </w:hyperlink>
          <w:r w:rsidDel="00000000" w:rsidR="00000000" w:rsidRPr="00000000">
            <w:rPr>
              <w:rFonts w:ascii="Georgia" w:cs="Georgia" w:eastAsia="Georgia" w:hAnsi="Georgia"/>
              <w:color w:val="031b31"/>
              <w:sz w:val="24"/>
              <w:szCs w:val="24"/>
              <w:rtl w:val="0"/>
            </w:rPr>
            <w:tab/>
            <w:t xml:space="preserve">14</w:t>
          </w:r>
          <w:r w:rsidDel="00000000" w:rsidR="00000000" w:rsidRPr="00000000">
            <w:rPr>
              <w:rtl w:val="0"/>
            </w:rPr>
          </w:r>
        </w:p>
        <w:p w:rsidR="00000000" w:rsidDel="00000000" w:rsidP="00000000" w:rsidRDefault="00000000" w:rsidRPr="00000000" w14:paraId="0000001E">
          <w:pPr>
            <w:tabs>
              <w:tab w:val="right" w:pos="9270"/>
            </w:tabs>
            <w:spacing w:before="60" w:line="240" w:lineRule="auto"/>
            <w:ind w:left="0" w:firstLine="0"/>
            <w:rPr>
              <w:rFonts w:ascii="Georgia" w:cs="Georgia" w:eastAsia="Georgia" w:hAnsi="Georgia"/>
              <w:b w:val="1"/>
              <w:i w:val="0"/>
              <w:smallCaps w:val="0"/>
              <w:strike w:val="0"/>
              <w:color w:val="031b31"/>
              <w:sz w:val="24"/>
              <w:szCs w:val="24"/>
              <w:shd w:fill="auto" w:val="clear"/>
              <w:vertAlign w:val="baseline"/>
            </w:rPr>
          </w:pPr>
          <w:r w:rsidDel="00000000" w:rsidR="00000000" w:rsidRPr="00000000">
            <w:rPr>
              <w:rFonts w:ascii="Georgia" w:cs="Georgia" w:eastAsia="Georgia" w:hAnsi="Georgia"/>
              <w:b w:val="1"/>
              <w:color w:val="031b31"/>
              <w:sz w:val="24"/>
              <w:szCs w:val="24"/>
              <w:rtl w:val="0"/>
            </w:rPr>
            <w:t xml:space="preserve">Automated Tests</w:t>
            <w:tab/>
            <w:t xml:space="preserve">16</w:t>
          </w:r>
          <w:r w:rsidDel="00000000" w:rsidR="00000000" w:rsidRPr="00000000">
            <w:rPr>
              <w:rtl w:val="0"/>
            </w:rPr>
          </w:r>
        </w:p>
        <w:p w:rsidR="00000000" w:rsidDel="00000000" w:rsidP="00000000" w:rsidRDefault="00000000" w:rsidRPr="00000000" w14:paraId="0000001F">
          <w:pPr>
            <w:tabs>
              <w:tab w:val="right" w:pos="9270"/>
            </w:tabs>
            <w:spacing w:before="60" w:line="240" w:lineRule="auto"/>
            <w:ind w:left="0" w:firstLine="0"/>
            <w:rPr>
              <w:rFonts w:ascii="Georgia" w:cs="Georgia" w:eastAsia="Georgia" w:hAnsi="Georgia"/>
              <w:b w:val="1"/>
              <w:i w:val="0"/>
              <w:smallCaps w:val="0"/>
              <w:strike w:val="0"/>
              <w:color w:val="000000"/>
              <w:sz w:val="24"/>
              <w:szCs w:val="24"/>
              <w:u w:val="none"/>
              <w:shd w:fill="auto" w:val="clear"/>
              <w:vertAlign w:val="baseline"/>
            </w:rPr>
          </w:pPr>
          <w:hyperlink w:anchor="_nnxarl1y1et8">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Results</w:t>
            </w:r>
          </w:hyperlink>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ab/>
          </w:r>
          <w:r w:rsidDel="00000000" w:rsidR="00000000" w:rsidRPr="00000000">
            <w:rPr>
              <w:rFonts w:ascii="Georgia" w:cs="Georgia" w:eastAsia="Georgia" w:hAnsi="Georgia"/>
              <w:b w:val="1"/>
              <w:color w:val="000000"/>
              <w:sz w:val="24"/>
              <w:szCs w:val="24"/>
              <w:u w:val="none"/>
              <w:rtl w:val="0"/>
            </w:rPr>
            <w:t xml:space="preserve">2</w:t>
          </w:r>
          <w:r w:rsidDel="00000000" w:rsidR="00000000" w:rsidRPr="00000000">
            <w:rPr>
              <w:rFonts w:ascii="Georgia" w:cs="Georgia" w:eastAsia="Georgia" w:hAnsi="Georgia"/>
              <w:b w:val="1"/>
              <w:sz w:val="24"/>
              <w:szCs w:val="24"/>
              <w:rtl w:val="0"/>
            </w:rPr>
            <w:t xml:space="preserve">4</w:t>
          </w:r>
          <w:r w:rsidDel="00000000" w:rsidR="00000000" w:rsidRPr="00000000">
            <w:rPr>
              <w:rtl w:val="0"/>
            </w:rPr>
          </w:r>
        </w:p>
        <w:p w:rsidR="00000000" w:rsidDel="00000000" w:rsidP="00000000" w:rsidRDefault="00000000" w:rsidRPr="00000000" w14:paraId="00000020">
          <w:pPr>
            <w:tabs>
              <w:tab w:val="right" w:pos="9270"/>
            </w:tabs>
            <w:spacing w:after="80" w:before="200" w:line="240" w:lineRule="auto"/>
            <w:ind w:left="0" w:firstLine="0"/>
            <w:rPr>
              <w:rFonts w:ascii="Georgia" w:cs="Georgia" w:eastAsia="Georgia" w:hAnsi="Georgia"/>
              <w:b w:val="1"/>
              <w:sz w:val="24"/>
              <w:szCs w:val="24"/>
            </w:rPr>
          </w:pPr>
          <w:hyperlink w:anchor="_lfygtoo97ebl">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Closing Summary</w:t>
            </w:r>
          </w:hyperlink>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ab/>
          </w:r>
          <w:r w:rsidDel="00000000" w:rsidR="00000000" w:rsidRPr="00000000">
            <w:rPr>
              <w:rFonts w:ascii="Georgia" w:cs="Georgia" w:eastAsia="Georgia" w:hAnsi="Georgia"/>
              <w:b w:val="1"/>
              <w:color w:val="000000"/>
              <w:sz w:val="24"/>
              <w:szCs w:val="24"/>
              <w:u w:val="none"/>
              <w:rtl w:val="0"/>
            </w:rPr>
            <w:t xml:space="preserve">2</w:t>
          </w:r>
          <w:r w:rsidDel="00000000" w:rsidR="00000000" w:rsidRPr="00000000">
            <w:rPr>
              <w:rFonts w:ascii="Georgia" w:cs="Georgia" w:eastAsia="Georgia" w:hAnsi="Georgia"/>
              <w:b w:val="1"/>
              <w:sz w:val="24"/>
              <w:szCs w:val="24"/>
              <w:rtl w:val="0"/>
            </w:rPr>
            <w:t xml:space="preserve">4</w:t>
          </w:r>
          <w:r w:rsidDel="00000000" w:rsidR="00000000" w:rsidRPr="00000000">
            <w:fldChar w:fldCharType="end"/>
          </w:r>
        </w:p>
      </w:sdtContent>
    </w:sdt>
    <w:p w:rsidR="00000000" w:rsidDel="00000000" w:rsidP="00000000" w:rsidRDefault="00000000" w:rsidRPr="00000000" w14:paraId="00000021">
      <w:pPr>
        <w:pageBreakBefore w:val="0"/>
        <w:spacing w:line="240" w:lineRule="auto"/>
        <w:ind w:left="0" w:firstLine="0"/>
        <w:rPr/>
      </w:pPr>
      <w:r w:rsidDel="00000000" w:rsidR="00000000" w:rsidRPr="00000000">
        <w:rPr>
          <w:rtl w:val="0"/>
        </w:rPr>
      </w:r>
    </w:p>
    <w:p w:rsidR="00000000" w:rsidDel="00000000" w:rsidP="00000000" w:rsidRDefault="00000000" w:rsidRPr="00000000" w14:paraId="00000022">
      <w:pPr>
        <w:pageBreakBefore w:val="0"/>
        <w:spacing w:after="200" w:line="276" w:lineRule="auto"/>
        <w:rPr>
          <w:b w:val="1"/>
        </w:rPr>
      </w:pPr>
      <w:r w:rsidDel="00000000" w:rsidR="00000000" w:rsidRPr="00000000">
        <w:rPr>
          <w:rtl w:val="0"/>
        </w:rPr>
      </w:r>
    </w:p>
    <w:p w:rsidR="00000000" w:rsidDel="00000000" w:rsidP="00000000" w:rsidRDefault="00000000" w:rsidRPr="00000000" w14:paraId="00000023">
      <w:pPr>
        <w:pStyle w:val="Heading2"/>
        <w:rPr>
          <w:b w:val="1"/>
        </w:rPr>
      </w:pPr>
      <w:bookmarkStart w:colFirst="0" w:colLast="0" w:name="_ypywdf1ix69g" w:id="0"/>
      <w:bookmarkEnd w:id="0"/>
      <w:r w:rsidDel="00000000" w:rsidR="00000000" w:rsidRPr="00000000">
        <w:rPr>
          <w:b w:val="1"/>
          <w:rtl w:val="0"/>
        </w:rPr>
        <w:t xml:space="preserve">Scope of Audit</w:t>
      </w:r>
    </w:p>
    <w:p w:rsidR="00000000" w:rsidDel="00000000" w:rsidP="00000000" w:rsidRDefault="00000000" w:rsidRPr="00000000" w14:paraId="00000024">
      <w:pPr>
        <w:spacing w:after="200" w:line="276" w:lineRule="auto"/>
        <w:rPr>
          <w:b w:val="1"/>
        </w:rPr>
      </w:pPr>
      <w:r w:rsidDel="00000000" w:rsidR="00000000" w:rsidRPr="00000000">
        <w:rPr>
          <w:rtl w:val="0"/>
        </w:rPr>
        <w:t xml:space="preserve">The scope of this audit was to analyze and document the Vizva smart contracts codebase for quality, security, and correctness.</w:t>
      </w:r>
      <w:r w:rsidDel="00000000" w:rsidR="00000000" w:rsidRPr="00000000">
        <w:rPr>
          <w:rtl w:val="0"/>
        </w:rPr>
      </w:r>
    </w:p>
    <w:p w:rsidR="00000000" w:rsidDel="00000000" w:rsidP="00000000" w:rsidRDefault="00000000" w:rsidRPr="00000000" w14:paraId="00000025">
      <w:pPr>
        <w:pStyle w:val="Heading2"/>
        <w:spacing w:before="200" w:line="240" w:lineRule="auto"/>
        <w:rPr>
          <w:b w:val="1"/>
        </w:rPr>
      </w:pPr>
      <w:bookmarkStart w:colFirst="0" w:colLast="0" w:name="_fk11hakqdckb" w:id="1"/>
      <w:bookmarkEnd w:id="1"/>
      <w:r w:rsidDel="00000000" w:rsidR="00000000" w:rsidRPr="00000000">
        <w:rPr>
          <w:b w:val="1"/>
          <w:rtl w:val="0"/>
        </w:rPr>
        <w:t xml:space="preserve">Check Vulnerabilities</w:t>
      </w:r>
    </w:p>
    <w:p w:rsidR="00000000" w:rsidDel="00000000" w:rsidP="00000000" w:rsidRDefault="00000000" w:rsidRPr="00000000" w14:paraId="00000026">
      <w:pPr>
        <w:numPr>
          <w:ilvl w:val="0"/>
          <w:numId w:val="1"/>
        </w:numPr>
        <w:spacing w:line="240" w:lineRule="auto"/>
        <w:ind w:left="720" w:hanging="360"/>
        <w:rPr>
          <w:rFonts w:ascii="Arial" w:cs="Arial" w:eastAsia="Arial" w:hAnsi="Arial"/>
          <w:sz w:val="22"/>
          <w:szCs w:val="22"/>
        </w:rPr>
      </w:pPr>
      <w:r w:rsidDel="00000000" w:rsidR="00000000" w:rsidRPr="00000000">
        <w:rPr>
          <w:rtl w:val="0"/>
        </w:rPr>
        <w:t xml:space="preserve">Re-entrancy</w:t>
      </w:r>
    </w:p>
    <w:p w:rsidR="00000000" w:rsidDel="00000000" w:rsidP="00000000" w:rsidRDefault="00000000" w:rsidRPr="00000000" w14:paraId="00000027">
      <w:pPr>
        <w:numPr>
          <w:ilvl w:val="0"/>
          <w:numId w:val="1"/>
        </w:numPr>
        <w:spacing w:line="240" w:lineRule="auto"/>
        <w:ind w:left="720" w:hanging="360"/>
        <w:rPr>
          <w:rFonts w:ascii="Arial" w:cs="Arial" w:eastAsia="Arial" w:hAnsi="Arial"/>
          <w:sz w:val="22"/>
          <w:szCs w:val="22"/>
        </w:rPr>
      </w:pPr>
      <w:r w:rsidDel="00000000" w:rsidR="00000000" w:rsidRPr="00000000">
        <w:rPr>
          <w:rtl w:val="0"/>
        </w:rPr>
        <w:t xml:space="preserve">Timestamp Dependence</w:t>
      </w:r>
    </w:p>
    <w:p w:rsidR="00000000" w:rsidDel="00000000" w:rsidP="00000000" w:rsidRDefault="00000000" w:rsidRPr="00000000" w14:paraId="00000028">
      <w:pPr>
        <w:numPr>
          <w:ilvl w:val="0"/>
          <w:numId w:val="1"/>
        </w:numPr>
        <w:spacing w:line="240" w:lineRule="auto"/>
        <w:ind w:left="720" w:hanging="360"/>
        <w:rPr>
          <w:rFonts w:ascii="Arial" w:cs="Arial" w:eastAsia="Arial" w:hAnsi="Arial"/>
          <w:sz w:val="22"/>
          <w:szCs w:val="22"/>
        </w:rPr>
      </w:pPr>
      <w:r w:rsidDel="00000000" w:rsidR="00000000" w:rsidRPr="00000000">
        <w:rPr>
          <w:rtl w:val="0"/>
        </w:rPr>
        <w:t xml:space="preserve">Gas Limit and Loops</w:t>
      </w:r>
    </w:p>
    <w:p w:rsidR="00000000" w:rsidDel="00000000" w:rsidP="00000000" w:rsidRDefault="00000000" w:rsidRPr="00000000" w14:paraId="00000029">
      <w:pPr>
        <w:numPr>
          <w:ilvl w:val="0"/>
          <w:numId w:val="1"/>
        </w:numPr>
        <w:spacing w:line="240" w:lineRule="auto"/>
        <w:ind w:left="720" w:hanging="360"/>
        <w:rPr>
          <w:rFonts w:ascii="Arial" w:cs="Arial" w:eastAsia="Arial" w:hAnsi="Arial"/>
          <w:sz w:val="22"/>
          <w:szCs w:val="22"/>
        </w:rPr>
      </w:pPr>
      <w:r w:rsidDel="00000000" w:rsidR="00000000" w:rsidRPr="00000000">
        <w:rPr>
          <w:rtl w:val="0"/>
        </w:rPr>
        <w:t xml:space="preserve">DoS with Block Gas Limit</w:t>
      </w:r>
    </w:p>
    <w:p w:rsidR="00000000" w:rsidDel="00000000" w:rsidP="00000000" w:rsidRDefault="00000000" w:rsidRPr="00000000" w14:paraId="0000002A">
      <w:pPr>
        <w:numPr>
          <w:ilvl w:val="0"/>
          <w:numId w:val="1"/>
        </w:numPr>
        <w:spacing w:line="240" w:lineRule="auto"/>
        <w:ind w:left="720" w:hanging="360"/>
        <w:rPr>
          <w:rFonts w:ascii="Arial" w:cs="Arial" w:eastAsia="Arial" w:hAnsi="Arial"/>
          <w:sz w:val="22"/>
          <w:szCs w:val="22"/>
        </w:rPr>
      </w:pPr>
      <w:r w:rsidDel="00000000" w:rsidR="00000000" w:rsidRPr="00000000">
        <w:rPr>
          <w:rtl w:val="0"/>
        </w:rPr>
        <w:t xml:space="preserve">Transaction-Ordering Dependence</w:t>
      </w:r>
    </w:p>
    <w:p w:rsidR="00000000" w:rsidDel="00000000" w:rsidP="00000000" w:rsidRDefault="00000000" w:rsidRPr="00000000" w14:paraId="0000002B">
      <w:pPr>
        <w:numPr>
          <w:ilvl w:val="0"/>
          <w:numId w:val="1"/>
        </w:numPr>
        <w:spacing w:line="240" w:lineRule="auto"/>
        <w:ind w:left="720" w:hanging="360"/>
        <w:rPr>
          <w:rFonts w:ascii="Arial" w:cs="Arial" w:eastAsia="Arial" w:hAnsi="Arial"/>
          <w:sz w:val="22"/>
          <w:szCs w:val="22"/>
        </w:rPr>
      </w:pPr>
      <w:r w:rsidDel="00000000" w:rsidR="00000000" w:rsidRPr="00000000">
        <w:rPr>
          <w:rtl w:val="0"/>
        </w:rPr>
        <w:t xml:space="preserve">Use of tx.origin</w:t>
      </w:r>
    </w:p>
    <w:p w:rsidR="00000000" w:rsidDel="00000000" w:rsidP="00000000" w:rsidRDefault="00000000" w:rsidRPr="00000000" w14:paraId="0000002C">
      <w:pPr>
        <w:numPr>
          <w:ilvl w:val="0"/>
          <w:numId w:val="1"/>
        </w:numPr>
        <w:spacing w:line="240" w:lineRule="auto"/>
        <w:ind w:left="720" w:hanging="360"/>
        <w:rPr>
          <w:rFonts w:ascii="Arial" w:cs="Arial" w:eastAsia="Arial" w:hAnsi="Arial"/>
          <w:sz w:val="22"/>
          <w:szCs w:val="22"/>
        </w:rPr>
      </w:pPr>
      <w:r w:rsidDel="00000000" w:rsidR="00000000" w:rsidRPr="00000000">
        <w:rPr>
          <w:rtl w:val="0"/>
        </w:rPr>
        <w:t xml:space="preserve">Exception disorder</w:t>
      </w:r>
    </w:p>
    <w:p w:rsidR="00000000" w:rsidDel="00000000" w:rsidP="00000000" w:rsidRDefault="00000000" w:rsidRPr="00000000" w14:paraId="0000002D">
      <w:pPr>
        <w:numPr>
          <w:ilvl w:val="0"/>
          <w:numId w:val="1"/>
        </w:numPr>
        <w:spacing w:line="240" w:lineRule="auto"/>
        <w:ind w:left="720" w:hanging="360"/>
        <w:rPr>
          <w:rFonts w:ascii="Arial" w:cs="Arial" w:eastAsia="Arial" w:hAnsi="Arial"/>
          <w:sz w:val="22"/>
          <w:szCs w:val="22"/>
        </w:rPr>
      </w:pPr>
      <w:r w:rsidDel="00000000" w:rsidR="00000000" w:rsidRPr="00000000">
        <w:rPr>
          <w:rtl w:val="0"/>
        </w:rPr>
        <w:t xml:space="preserve">Gasless send</w:t>
      </w:r>
    </w:p>
    <w:p w:rsidR="00000000" w:rsidDel="00000000" w:rsidP="00000000" w:rsidRDefault="00000000" w:rsidRPr="00000000" w14:paraId="0000002E">
      <w:pPr>
        <w:numPr>
          <w:ilvl w:val="0"/>
          <w:numId w:val="1"/>
        </w:numPr>
        <w:spacing w:line="240" w:lineRule="auto"/>
        <w:ind w:left="720" w:hanging="360"/>
        <w:rPr>
          <w:rFonts w:ascii="Arial" w:cs="Arial" w:eastAsia="Arial" w:hAnsi="Arial"/>
          <w:sz w:val="22"/>
          <w:szCs w:val="22"/>
        </w:rPr>
      </w:pPr>
      <w:r w:rsidDel="00000000" w:rsidR="00000000" w:rsidRPr="00000000">
        <w:rPr>
          <w:rtl w:val="0"/>
        </w:rPr>
        <w:t xml:space="preserve">Balance equality</w:t>
      </w:r>
    </w:p>
    <w:p w:rsidR="00000000" w:rsidDel="00000000" w:rsidP="00000000" w:rsidRDefault="00000000" w:rsidRPr="00000000" w14:paraId="0000002F">
      <w:pPr>
        <w:numPr>
          <w:ilvl w:val="0"/>
          <w:numId w:val="1"/>
        </w:numPr>
        <w:spacing w:line="240" w:lineRule="auto"/>
        <w:ind w:left="720" w:hanging="360"/>
        <w:rPr>
          <w:rFonts w:ascii="Arial" w:cs="Arial" w:eastAsia="Arial" w:hAnsi="Arial"/>
          <w:sz w:val="22"/>
          <w:szCs w:val="22"/>
        </w:rPr>
      </w:pPr>
      <w:r w:rsidDel="00000000" w:rsidR="00000000" w:rsidRPr="00000000">
        <w:rPr>
          <w:rtl w:val="0"/>
        </w:rPr>
        <w:t xml:space="preserve">Byte array</w:t>
      </w:r>
    </w:p>
    <w:p w:rsidR="00000000" w:rsidDel="00000000" w:rsidP="00000000" w:rsidRDefault="00000000" w:rsidRPr="00000000" w14:paraId="00000030">
      <w:pPr>
        <w:numPr>
          <w:ilvl w:val="0"/>
          <w:numId w:val="1"/>
        </w:numPr>
        <w:spacing w:line="240" w:lineRule="auto"/>
        <w:ind w:left="720" w:hanging="360"/>
        <w:rPr>
          <w:rFonts w:ascii="Arial" w:cs="Arial" w:eastAsia="Arial" w:hAnsi="Arial"/>
          <w:sz w:val="22"/>
          <w:szCs w:val="22"/>
        </w:rPr>
      </w:pPr>
      <w:r w:rsidDel="00000000" w:rsidR="00000000" w:rsidRPr="00000000">
        <w:rPr>
          <w:rtl w:val="0"/>
        </w:rPr>
        <w:t xml:space="preserve">Transfer forwards all gas</w:t>
      </w:r>
    </w:p>
    <w:p w:rsidR="00000000" w:rsidDel="00000000" w:rsidP="00000000" w:rsidRDefault="00000000" w:rsidRPr="00000000" w14:paraId="00000031">
      <w:pPr>
        <w:numPr>
          <w:ilvl w:val="0"/>
          <w:numId w:val="1"/>
        </w:numPr>
        <w:spacing w:line="240" w:lineRule="auto"/>
        <w:ind w:left="720" w:hanging="360"/>
        <w:rPr>
          <w:rFonts w:ascii="Arial" w:cs="Arial" w:eastAsia="Arial" w:hAnsi="Arial"/>
          <w:sz w:val="22"/>
          <w:szCs w:val="22"/>
        </w:rPr>
      </w:pPr>
      <w:r w:rsidDel="00000000" w:rsidR="00000000" w:rsidRPr="00000000">
        <w:rPr>
          <w:rtl w:val="0"/>
        </w:rPr>
        <w:t xml:space="preserve">ERC20 API violation</w:t>
      </w:r>
    </w:p>
    <w:p w:rsidR="00000000" w:rsidDel="00000000" w:rsidP="00000000" w:rsidRDefault="00000000" w:rsidRPr="00000000" w14:paraId="00000032">
      <w:pPr>
        <w:numPr>
          <w:ilvl w:val="0"/>
          <w:numId w:val="1"/>
        </w:numPr>
        <w:spacing w:line="240" w:lineRule="auto"/>
        <w:ind w:left="720" w:hanging="360"/>
        <w:rPr>
          <w:rFonts w:ascii="Arial" w:cs="Arial" w:eastAsia="Arial" w:hAnsi="Arial"/>
          <w:sz w:val="22"/>
          <w:szCs w:val="22"/>
        </w:rPr>
      </w:pPr>
      <w:r w:rsidDel="00000000" w:rsidR="00000000" w:rsidRPr="00000000">
        <w:rPr>
          <w:rtl w:val="0"/>
        </w:rPr>
        <w:t xml:space="preserve">Malicious libraries</w:t>
      </w:r>
    </w:p>
    <w:p w:rsidR="00000000" w:rsidDel="00000000" w:rsidP="00000000" w:rsidRDefault="00000000" w:rsidRPr="00000000" w14:paraId="00000033">
      <w:pPr>
        <w:numPr>
          <w:ilvl w:val="0"/>
          <w:numId w:val="1"/>
        </w:numPr>
        <w:spacing w:line="240" w:lineRule="auto"/>
        <w:ind w:left="720" w:hanging="360"/>
        <w:rPr>
          <w:rFonts w:ascii="Arial" w:cs="Arial" w:eastAsia="Arial" w:hAnsi="Arial"/>
          <w:sz w:val="22"/>
          <w:szCs w:val="22"/>
        </w:rPr>
      </w:pPr>
      <w:r w:rsidDel="00000000" w:rsidR="00000000" w:rsidRPr="00000000">
        <w:rPr>
          <w:rtl w:val="0"/>
        </w:rPr>
        <w:t xml:space="preserve">Compiler version not fixed</w:t>
      </w:r>
    </w:p>
    <w:p w:rsidR="00000000" w:rsidDel="00000000" w:rsidP="00000000" w:rsidRDefault="00000000" w:rsidRPr="00000000" w14:paraId="00000034">
      <w:pPr>
        <w:numPr>
          <w:ilvl w:val="0"/>
          <w:numId w:val="1"/>
        </w:numPr>
        <w:spacing w:line="240" w:lineRule="auto"/>
        <w:ind w:left="720" w:hanging="360"/>
        <w:rPr>
          <w:rFonts w:ascii="Arial" w:cs="Arial" w:eastAsia="Arial" w:hAnsi="Arial"/>
          <w:sz w:val="22"/>
          <w:szCs w:val="22"/>
        </w:rPr>
      </w:pPr>
      <w:r w:rsidDel="00000000" w:rsidR="00000000" w:rsidRPr="00000000">
        <w:rPr>
          <w:rtl w:val="0"/>
        </w:rPr>
        <w:t xml:space="preserve">Redundant fallback function</w:t>
      </w:r>
    </w:p>
    <w:p w:rsidR="00000000" w:rsidDel="00000000" w:rsidP="00000000" w:rsidRDefault="00000000" w:rsidRPr="00000000" w14:paraId="00000035">
      <w:pPr>
        <w:numPr>
          <w:ilvl w:val="0"/>
          <w:numId w:val="1"/>
        </w:numPr>
        <w:spacing w:line="240" w:lineRule="auto"/>
        <w:ind w:left="720" w:hanging="360"/>
        <w:rPr>
          <w:rFonts w:ascii="Arial" w:cs="Arial" w:eastAsia="Arial" w:hAnsi="Arial"/>
          <w:sz w:val="22"/>
          <w:szCs w:val="22"/>
        </w:rPr>
      </w:pPr>
      <w:r w:rsidDel="00000000" w:rsidR="00000000" w:rsidRPr="00000000">
        <w:rPr>
          <w:rtl w:val="0"/>
        </w:rPr>
        <w:t xml:space="preserve">Send instead of transfer</w:t>
      </w:r>
    </w:p>
    <w:p w:rsidR="00000000" w:rsidDel="00000000" w:rsidP="00000000" w:rsidRDefault="00000000" w:rsidRPr="00000000" w14:paraId="00000036">
      <w:pPr>
        <w:numPr>
          <w:ilvl w:val="0"/>
          <w:numId w:val="1"/>
        </w:numPr>
        <w:spacing w:line="240" w:lineRule="auto"/>
        <w:ind w:left="720" w:hanging="360"/>
        <w:rPr>
          <w:rFonts w:ascii="Arial" w:cs="Arial" w:eastAsia="Arial" w:hAnsi="Arial"/>
          <w:sz w:val="22"/>
          <w:szCs w:val="22"/>
        </w:rPr>
      </w:pPr>
      <w:r w:rsidDel="00000000" w:rsidR="00000000" w:rsidRPr="00000000">
        <w:rPr>
          <w:rtl w:val="0"/>
        </w:rPr>
        <w:t xml:space="preserve">Style guide violation</w:t>
      </w:r>
    </w:p>
    <w:p w:rsidR="00000000" w:rsidDel="00000000" w:rsidP="00000000" w:rsidRDefault="00000000" w:rsidRPr="00000000" w14:paraId="00000037">
      <w:pPr>
        <w:numPr>
          <w:ilvl w:val="0"/>
          <w:numId w:val="1"/>
        </w:numPr>
        <w:spacing w:line="240" w:lineRule="auto"/>
        <w:ind w:left="720" w:hanging="360"/>
        <w:rPr>
          <w:rFonts w:ascii="Arial" w:cs="Arial" w:eastAsia="Arial" w:hAnsi="Arial"/>
          <w:sz w:val="22"/>
          <w:szCs w:val="22"/>
        </w:rPr>
      </w:pPr>
      <w:r w:rsidDel="00000000" w:rsidR="00000000" w:rsidRPr="00000000">
        <w:rPr>
          <w:rtl w:val="0"/>
        </w:rPr>
        <w:t xml:space="preserve">Unchecked external call</w:t>
      </w:r>
    </w:p>
    <w:p w:rsidR="00000000" w:rsidDel="00000000" w:rsidP="00000000" w:rsidRDefault="00000000" w:rsidRPr="00000000" w14:paraId="00000038">
      <w:pPr>
        <w:numPr>
          <w:ilvl w:val="0"/>
          <w:numId w:val="1"/>
        </w:numPr>
        <w:spacing w:line="240" w:lineRule="auto"/>
        <w:ind w:left="720" w:hanging="360"/>
        <w:rPr>
          <w:rFonts w:ascii="Arial" w:cs="Arial" w:eastAsia="Arial" w:hAnsi="Arial"/>
          <w:sz w:val="22"/>
          <w:szCs w:val="22"/>
        </w:rPr>
      </w:pPr>
      <w:r w:rsidDel="00000000" w:rsidR="00000000" w:rsidRPr="00000000">
        <w:rPr>
          <w:rtl w:val="0"/>
        </w:rPr>
        <w:t xml:space="preserve">Unchecked math</w:t>
      </w:r>
    </w:p>
    <w:p w:rsidR="00000000" w:rsidDel="00000000" w:rsidP="00000000" w:rsidRDefault="00000000" w:rsidRPr="00000000" w14:paraId="00000039">
      <w:pPr>
        <w:numPr>
          <w:ilvl w:val="0"/>
          <w:numId w:val="1"/>
        </w:numPr>
        <w:spacing w:line="240" w:lineRule="auto"/>
        <w:ind w:left="720" w:hanging="360"/>
        <w:rPr>
          <w:rFonts w:ascii="Arial" w:cs="Arial" w:eastAsia="Arial" w:hAnsi="Arial"/>
          <w:sz w:val="22"/>
          <w:szCs w:val="22"/>
        </w:rPr>
      </w:pPr>
      <w:r w:rsidDel="00000000" w:rsidR="00000000" w:rsidRPr="00000000">
        <w:rPr>
          <w:rtl w:val="0"/>
        </w:rPr>
        <w:t xml:space="preserve">Unsafe type inference</w:t>
      </w:r>
    </w:p>
    <w:p w:rsidR="00000000" w:rsidDel="00000000" w:rsidP="00000000" w:rsidRDefault="00000000" w:rsidRPr="00000000" w14:paraId="0000003A">
      <w:pPr>
        <w:numPr>
          <w:ilvl w:val="0"/>
          <w:numId w:val="1"/>
        </w:numPr>
        <w:spacing w:line="240" w:lineRule="auto"/>
        <w:ind w:left="720" w:hanging="360"/>
        <w:rPr>
          <w:rFonts w:ascii="Arial" w:cs="Arial" w:eastAsia="Arial" w:hAnsi="Arial"/>
          <w:sz w:val="22"/>
          <w:szCs w:val="22"/>
        </w:rPr>
      </w:pPr>
      <w:r w:rsidDel="00000000" w:rsidR="00000000" w:rsidRPr="00000000">
        <w:rPr>
          <w:rtl w:val="0"/>
        </w:rPr>
        <w:t xml:space="preserve">Implicit visibility level</w:t>
      </w:r>
      <w:r w:rsidDel="00000000" w:rsidR="00000000" w:rsidRPr="00000000">
        <w:rPr>
          <w:rtl w:val="0"/>
        </w:rPr>
      </w:r>
    </w:p>
    <w:p w:rsidR="00000000" w:rsidDel="00000000" w:rsidP="00000000" w:rsidRDefault="00000000" w:rsidRPr="00000000" w14:paraId="0000003B">
      <w:pPr>
        <w:pageBreakBefore w:val="0"/>
        <w:spacing w:after="200" w:line="276" w:lineRule="auto"/>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3C">
      <w:pPr>
        <w:pageBreakBefore w:val="0"/>
        <w:spacing w:after="200" w:line="276" w:lineRule="auto"/>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3D">
      <w:pPr>
        <w:pageBreakBefore w:val="0"/>
        <w:spacing w:after="200" w:line="276" w:lineRule="auto"/>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3E">
      <w:pPr>
        <w:pageBreakBefore w:val="0"/>
        <w:spacing w:after="200" w:line="276" w:lineRule="auto"/>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3F">
      <w:pPr>
        <w:pageBreakBefore w:val="0"/>
        <w:spacing w:after="200" w:line="276" w:lineRule="auto"/>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40">
      <w:pPr>
        <w:pageBreakBefore w:val="0"/>
        <w:spacing w:after="200" w:line="276" w:lineRule="auto"/>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41">
      <w:pPr>
        <w:pStyle w:val="Heading1"/>
        <w:pBdr>
          <w:bottom w:color="000000" w:space="1" w:sz="12" w:val="single"/>
        </w:pBdr>
        <w:spacing w:after="0" w:before="480" w:line="276" w:lineRule="auto"/>
        <w:rPr>
          <w:rFonts w:ascii="Georgia" w:cs="Georgia" w:eastAsia="Georgia" w:hAnsi="Georgia"/>
          <w:b w:val="1"/>
          <w:sz w:val="36"/>
          <w:szCs w:val="36"/>
        </w:rPr>
      </w:pPr>
      <w:bookmarkStart w:colFirst="0" w:colLast="0" w:name="_4f674zh1p4ou" w:id="2"/>
      <w:bookmarkEnd w:id="2"/>
      <w:r w:rsidDel="00000000" w:rsidR="00000000" w:rsidRPr="00000000">
        <w:rPr>
          <w:rFonts w:ascii="Georgia" w:cs="Georgia" w:eastAsia="Georgia" w:hAnsi="Georgia"/>
          <w:b w:val="1"/>
          <w:sz w:val="36"/>
          <w:szCs w:val="36"/>
          <w:rtl w:val="0"/>
        </w:rPr>
        <w:t xml:space="preserve">Techniques and Methods</w:t>
      </w:r>
    </w:p>
    <w:p w:rsidR="00000000" w:rsidDel="00000000" w:rsidP="00000000" w:rsidRDefault="00000000" w:rsidRPr="00000000" w14:paraId="00000042">
      <w:pPr>
        <w:spacing w:after="200" w:line="276" w:lineRule="auto"/>
        <w:rPr/>
      </w:pPr>
      <w:r w:rsidDel="00000000" w:rsidR="00000000" w:rsidRPr="00000000">
        <w:rPr>
          <w:rtl w:val="0"/>
        </w:rPr>
        <w:t xml:space="preserve">Throughout the audit of smart contracts, care was taken to ensure:</w:t>
      </w:r>
    </w:p>
    <w:p w:rsidR="00000000" w:rsidDel="00000000" w:rsidP="00000000" w:rsidRDefault="00000000" w:rsidRPr="00000000" w14:paraId="00000043">
      <w:pPr>
        <w:numPr>
          <w:ilvl w:val="0"/>
          <w:numId w:val="2"/>
        </w:numPr>
        <w:spacing w:line="240" w:lineRule="auto"/>
        <w:ind w:left="720" w:hanging="360"/>
        <w:rPr>
          <w:rFonts w:ascii="Arial" w:cs="Arial" w:eastAsia="Arial" w:hAnsi="Arial"/>
          <w:sz w:val="22"/>
          <w:szCs w:val="22"/>
        </w:rPr>
      </w:pPr>
      <w:r w:rsidDel="00000000" w:rsidR="00000000" w:rsidRPr="00000000">
        <w:rPr>
          <w:rtl w:val="0"/>
        </w:rPr>
        <w:t xml:space="preserve">The overall quality of code.</w:t>
      </w:r>
    </w:p>
    <w:p w:rsidR="00000000" w:rsidDel="00000000" w:rsidP="00000000" w:rsidRDefault="00000000" w:rsidRPr="00000000" w14:paraId="00000044">
      <w:pPr>
        <w:numPr>
          <w:ilvl w:val="0"/>
          <w:numId w:val="2"/>
        </w:numPr>
        <w:spacing w:line="240" w:lineRule="auto"/>
        <w:ind w:left="720" w:hanging="360"/>
        <w:rPr>
          <w:rFonts w:ascii="Arial" w:cs="Arial" w:eastAsia="Arial" w:hAnsi="Arial"/>
          <w:sz w:val="22"/>
          <w:szCs w:val="22"/>
        </w:rPr>
      </w:pPr>
      <w:r w:rsidDel="00000000" w:rsidR="00000000" w:rsidRPr="00000000">
        <w:rPr>
          <w:rtl w:val="0"/>
        </w:rPr>
        <w:t xml:space="preserve">Use of best practices.</w:t>
      </w:r>
    </w:p>
    <w:p w:rsidR="00000000" w:rsidDel="00000000" w:rsidP="00000000" w:rsidRDefault="00000000" w:rsidRPr="00000000" w14:paraId="00000045">
      <w:pPr>
        <w:numPr>
          <w:ilvl w:val="0"/>
          <w:numId w:val="2"/>
        </w:numPr>
        <w:spacing w:line="240" w:lineRule="auto"/>
        <w:ind w:left="720" w:hanging="360"/>
        <w:rPr>
          <w:sz w:val="22"/>
          <w:szCs w:val="22"/>
        </w:rPr>
      </w:pPr>
      <w:r w:rsidDel="00000000" w:rsidR="00000000" w:rsidRPr="00000000">
        <w:rPr>
          <w:rtl w:val="0"/>
        </w:rPr>
        <w:t xml:space="preserve">Code documentation and comments match logic and expected </w:t>
      </w:r>
      <w:r w:rsidDel="00000000" w:rsidR="00000000" w:rsidRPr="00000000">
        <w:rPr>
          <w:color w:val="0e101a"/>
          <w:rtl w:val="0"/>
        </w:rPr>
        <w:t xml:space="preserve">behavior</w:t>
      </w:r>
      <w:r w:rsidDel="00000000" w:rsidR="00000000" w:rsidRPr="00000000">
        <w:rPr>
          <w:rtl w:val="0"/>
        </w:rPr>
        <w:t xml:space="preserve">.</w:t>
      </w:r>
    </w:p>
    <w:p w:rsidR="00000000" w:rsidDel="00000000" w:rsidP="00000000" w:rsidRDefault="00000000" w:rsidRPr="00000000" w14:paraId="00000046">
      <w:pPr>
        <w:numPr>
          <w:ilvl w:val="0"/>
          <w:numId w:val="2"/>
        </w:numPr>
        <w:spacing w:line="240" w:lineRule="auto"/>
        <w:ind w:left="720" w:hanging="360"/>
        <w:rPr>
          <w:sz w:val="22"/>
          <w:szCs w:val="22"/>
        </w:rPr>
      </w:pPr>
      <w:r w:rsidDel="00000000" w:rsidR="00000000" w:rsidRPr="00000000">
        <w:rPr>
          <w:rtl w:val="0"/>
        </w:rPr>
        <w:t xml:space="preserve">Token distribution and calculations are as per the intended </w:t>
      </w:r>
      <w:r w:rsidDel="00000000" w:rsidR="00000000" w:rsidRPr="00000000">
        <w:rPr>
          <w:color w:val="0e101a"/>
          <w:rtl w:val="0"/>
        </w:rPr>
        <w:t xml:space="preserve">behavior</w:t>
      </w:r>
      <w:r w:rsidDel="00000000" w:rsidR="00000000" w:rsidRPr="00000000">
        <w:rPr>
          <w:rtl w:val="0"/>
        </w:rPr>
        <w:t xml:space="preserve"> mentioned in the whitepaper.</w:t>
      </w:r>
    </w:p>
    <w:p w:rsidR="00000000" w:rsidDel="00000000" w:rsidP="00000000" w:rsidRDefault="00000000" w:rsidRPr="00000000" w14:paraId="00000047">
      <w:pPr>
        <w:numPr>
          <w:ilvl w:val="0"/>
          <w:numId w:val="2"/>
        </w:numPr>
        <w:spacing w:line="240" w:lineRule="auto"/>
        <w:ind w:left="720" w:hanging="360"/>
        <w:rPr>
          <w:rFonts w:ascii="Arial" w:cs="Arial" w:eastAsia="Arial" w:hAnsi="Arial"/>
          <w:sz w:val="22"/>
          <w:szCs w:val="22"/>
        </w:rPr>
      </w:pPr>
      <w:r w:rsidDel="00000000" w:rsidR="00000000" w:rsidRPr="00000000">
        <w:rPr>
          <w:rtl w:val="0"/>
        </w:rPr>
        <w:t xml:space="preserve">Efficient use of gas.</w:t>
      </w:r>
    </w:p>
    <w:p w:rsidR="00000000" w:rsidDel="00000000" w:rsidP="00000000" w:rsidRDefault="00000000" w:rsidRPr="00000000" w14:paraId="00000048">
      <w:pPr>
        <w:numPr>
          <w:ilvl w:val="0"/>
          <w:numId w:val="2"/>
        </w:numPr>
        <w:spacing w:line="240" w:lineRule="auto"/>
        <w:ind w:left="720" w:hanging="360"/>
        <w:rPr>
          <w:rFonts w:ascii="Arial" w:cs="Arial" w:eastAsia="Arial" w:hAnsi="Arial"/>
          <w:sz w:val="22"/>
          <w:szCs w:val="22"/>
        </w:rPr>
      </w:pPr>
      <w:r w:rsidDel="00000000" w:rsidR="00000000" w:rsidRPr="00000000">
        <w:rPr>
          <w:rtl w:val="0"/>
        </w:rPr>
        <w:t xml:space="preserve">Code is safe from re-entrancy and other vulnerabilities. </w:t>
      </w:r>
    </w:p>
    <w:p w:rsidR="00000000" w:rsidDel="00000000" w:rsidP="00000000" w:rsidRDefault="00000000" w:rsidRPr="00000000" w14:paraId="00000049">
      <w:pPr>
        <w:spacing w:after="200" w:line="276" w:lineRule="auto"/>
        <w:rPr/>
      </w:pPr>
      <w:r w:rsidDel="00000000" w:rsidR="00000000" w:rsidRPr="00000000">
        <w:rPr>
          <w:rtl w:val="0"/>
        </w:rPr>
      </w:r>
    </w:p>
    <w:p w:rsidR="00000000" w:rsidDel="00000000" w:rsidP="00000000" w:rsidRDefault="00000000" w:rsidRPr="00000000" w14:paraId="0000004A">
      <w:pPr>
        <w:spacing w:after="200" w:line="276" w:lineRule="auto"/>
        <w:rPr/>
      </w:pPr>
      <w:r w:rsidDel="00000000" w:rsidR="00000000" w:rsidRPr="00000000">
        <w:rPr>
          <w:rtl w:val="0"/>
        </w:rPr>
        <w:t xml:space="preserve">The following techniques, methods, and tools were used to review all the smart contracts.</w:t>
      </w:r>
    </w:p>
    <w:p w:rsidR="00000000" w:rsidDel="00000000" w:rsidP="00000000" w:rsidRDefault="00000000" w:rsidRPr="00000000" w14:paraId="0000004B">
      <w:pPr>
        <w:spacing w:before="200" w:lineRule="auto"/>
        <w:rPr>
          <w:b w:val="1"/>
        </w:rPr>
      </w:pPr>
      <w:r w:rsidDel="00000000" w:rsidR="00000000" w:rsidRPr="00000000">
        <w:rPr>
          <w:b w:val="1"/>
          <w:rtl w:val="0"/>
        </w:rPr>
        <w:t xml:space="preserve">Structural Analysis</w:t>
      </w:r>
    </w:p>
    <w:p w:rsidR="00000000" w:rsidDel="00000000" w:rsidP="00000000" w:rsidRDefault="00000000" w:rsidRPr="00000000" w14:paraId="0000004C">
      <w:pPr>
        <w:spacing w:after="200" w:line="276" w:lineRule="auto"/>
        <w:rPr/>
      </w:pPr>
      <w:r w:rsidDel="00000000" w:rsidR="00000000" w:rsidRPr="00000000">
        <w:rPr>
          <w:rtl w:val="0"/>
        </w:rPr>
        <w:t xml:space="preserve">In this step, we have analyzed the design patterns and structure of smart contracts. A thorough check was done to ensure the smart contract is structured in a way that will not result in future problems.</w:t>
      </w:r>
    </w:p>
    <w:p w:rsidR="00000000" w:rsidDel="00000000" w:rsidP="00000000" w:rsidRDefault="00000000" w:rsidRPr="00000000" w14:paraId="0000004D">
      <w:pPr>
        <w:spacing w:before="200" w:lineRule="auto"/>
        <w:rPr>
          <w:b w:val="1"/>
        </w:rPr>
      </w:pPr>
      <w:r w:rsidDel="00000000" w:rsidR="00000000" w:rsidRPr="00000000">
        <w:rPr>
          <w:b w:val="1"/>
          <w:rtl w:val="0"/>
        </w:rPr>
        <w:t xml:space="preserve">Static Analysis</w:t>
      </w:r>
    </w:p>
    <w:p w:rsidR="00000000" w:rsidDel="00000000" w:rsidP="00000000" w:rsidRDefault="00000000" w:rsidRPr="00000000" w14:paraId="0000004E">
      <w:pPr>
        <w:spacing w:after="200" w:line="276" w:lineRule="auto"/>
        <w:rPr/>
      </w:pPr>
      <w:r w:rsidDel="00000000" w:rsidR="00000000" w:rsidRPr="00000000">
        <w:rPr>
          <w:rtl w:val="0"/>
        </w:rPr>
        <w:t xml:space="preserve">A static Analysis of Smart Contracts was done to identify contract vulnerabilities. In this step, a series of automated tools are used to test the security of smart contracts.</w:t>
      </w:r>
    </w:p>
    <w:p w:rsidR="00000000" w:rsidDel="00000000" w:rsidP="00000000" w:rsidRDefault="00000000" w:rsidRPr="00000000" w14:paraId="0000004F">
      <w:pPr>
        <w:spacing w:before="200" w:lineRule="auto"/>
        <w:rPr>
          <w:b w:val="1"/>
        </w:rPr>
      </w:pPr>
      <w:r w:rsidDel="00000000" w:rsidR="00000000" w:rsidRPr="00000000">
        <w:rPr>
          <w:b w:val="1"/>
          <w:rtl w:val="0"/>
        </w:rPr>
        <w:t xml:space="preserve">Code Review / Manual Analysis</w:t>
      </w:r>
    </w:p>
    <w:p w:rsidR="00000000" w:rsidDel="00000000" w:rsidP="00000000" w:rsidRDefault="00000000" w:rsidRPr="00000000" w14:paraId="00000050">
      <w:pPr>
        <w:spacing w:after="200" w:line="276" w:lineRule="auto"/>
        <w:rPr/>
      </w:pPr>
      <w:r w:rsidDel="00000000" w:rsidR="00000000" w:rsidRPr="00000000">
        <w:rPr>
          <w:rtl w:val="0"/>
        </w:rPr>
        <w:t xml:space="preserve">Manual Analysis or review of code was done to identify new vulnerabilities or verify the vulnerabilities found during the static analysis. Contracts were completely manually analyzed, their logic was checked and compared with the one described in the whitepaper. Besides, the results of the automated analysis were manually verified.</w:t>
      </w:r>
    </w:p>
    <w:p w:rsidR="00000000" w:rsidDel="00000000" w:rsidP="00000000" w:rsidRDefault="00000000" w:rsidRPr="00000000" w14:paraId="00000051">
      <w:pPr>
        <w:spacing w:before="200" w:lineRule="auto"/>
        <w:rPr>
          <w:b w:val="1"/>
        </w:rPr>
      </w:pPr>
      <w:r w:rsidDel="00000000" w:rsidR="00000000" w:rsidRPr="00000000">
        <w:rPr>
          <w:b w:val="1"/>
          <w:rtl w:val="0"/>
        </w:rPr>
        <w:t xml:space="preserve">Gas Consumption</w:t>
      </w:r>
    </w:p>
    <w:p w:rsidR="00000000" w:rsidDel="00000000" w:rsidP="00000000" w:rsidRDefault="00000000" w:rsidRPr="00000000" w14:paraId="00000052">
      <w:pPr>
        <w:spacing w:after="200" w:line="276" w:lineRule="auto"/>
        <w:rPr>
          <w:b w:val="1"/>
        </w:rPr>
      </w:pPr>
      <w:r w:rsidDel="00000000" w:rsidR="00000000" w:rsidRPr="00000000">
        <w:rPr>
          <w:rtl w:val="0"/>
        </w:rPr>
        <w:t xml:space="preserve">In this step, we have checked the </w:t>
      </w:r>
      <w:r w:rsidDel="00000000" w:rsidR="00000000" w:rsidRPr="00000000">
        <w:rPr>
          <w:color w:val="0e101a"/>
          <w:rtl w:val="0"/>
        </w:rPr>
        <w:t xml:space="preserve">behaviour</w:t>
      </w:r>
      <w:r w:rsidDel="00000000" w:rsidR="00000000" w:rsidRPr="00000000">
        <w:rPr>
          <w:rtl w:val="0"/>
        </w:rPr>
        <w:t xml:space="preserve"> of smart contracts in production. Checks were done to know how much gas gets consumed and the possibilities of optimization of code to reduce gas consumption.</w:t>
      </w:r>
      <w:r w:rsidDel="00000000" w:rsidR="00000000" w:rsidRPr="00000000">
        <w:rPr>
          <w:rtl w:val="0"/>
        </w:rPr>
      </w:r>
    </w:p>
    <w:p w:rsidR="00000000" w:rsidDel="00000000" w:rsidP="00000000" w:rsidRDefault="00000000" w:rsidRPr="00000000" w14:paraId="00000053">
      <w:pPr>
        <w:spacing w:before="200" w:lineRule="auto"/>
        <w:rPr>
          <w:b w:val="1"/>
        </w:rPr>
      </w:pPr>
      <w:r w:rsidDel="00000000" w:rsidR="00000000" w:rsidRPr="00000000">
        <w:rPr>
          <w:b w:val="1"/>
          <w:rtl w:val="0"/>
        </w:rPr>
        <w:t xml:space="preserve">Tools and Platforms used for Audit</w:t>
      </w:r>
    </w:p>
    <w:p w:rsidR="00000000" w:rsidDel="00000000" w:rsidP="00000000" w:rsidRDefault="00000000" w:rsidRPr="00000000" w14:paraId="00000054">
      <w:pPr>
        <w:spacing w:after="200" w:line="276" w:lineRule="auto"/>
        <w:rPr/>
      </w:pPr>
      <w:r w:rsidDel="00000000" w:rsidR="00000000" w:rsidRPr="00000000">
        <w:rPr>
          <w:rtl w:val="0"/>
        </w:rPr>
        <w:t xml:space="preserve">Remix IDE, Truffle, Truffle Team, </w:t>
      </w:r>
      <w:r w:rsidDel="00000000" w:rsidR="00000000" w:rsidRPr="00000000">
        <w:rPr>
          <w:rtl w:val="0"/>
        </w:rPr>
        <w:t xml:space="preserve">Solhint</w:t>
      </w:r>
      <w:r w:rsidDel="00000000" w:rsidR="00000000" w:rsidRPr="00000000">
        <w:rPr>
          <w:rtl w:val="0"/>
        </w:rPr>
        <w:t xml:space="preserve">, Mythril, Slither, Solidity statistic analysis, Theo.</w:t>
      </w:r>
    </w:p>
    <w:p w:rsidR="00000000" w:rsidDel="00000000" w:rsidP="00000000" w:rsidRDefault="00000000" w:rsidRPr="00000000" w14:paraId="00000055">
      <w:pPr>
        <w:pStyle w:val="Heading2"/>
        <w:pageBreakBefore w:val="0"/>
        <w:spacing w:after="200" w:line="276" w:lineRule="auto"/>
        <w:rPr>
          <w:b w:val="1"/>
        </w:rPr>
      </w:pPr>
      <w:bookmarkStart w:colFirst="0" w:colLast="0" w:name="_71h0lk6mk9jv" w:id="3"/>
      <w:bookmarkEnd w:id="3"/>
      <w:r w:rsidDel="00000000" w:rsidR="00000000" w:rsidRPr="00000000">
        <w:rPr>
          <w:rtl w:val="0"/>
        </w:rPr>
      </w:r>
    </w:p>
    <w:p w:rsidR="00000000" w:rsidDel="00000000" w:rsidP="00000000" w:rsidRDefault="00000000" w:rsidRPr="00000000" w14:paraId="00000056">
      <w:pPr>
        <w:pStyle w:val="Heading2"/>
        <w:pageBreakBefore w:val="0"/>
        <w:spacing w:after="200" w:line="276" w:lineRule="auto"/>
        <w:rPr>
          <w:b w:val="1"/>
        </w:rPr>
      </w:pPr>
      <w:bookmarkStart w:colFirst="0" w:colLast="0" w:name="_6qxggtor8n0m" w:id="4"/>
      <w:bookmarkEnd w:id="4"/>
      <w:r w:rsidDel="00000000" w:rsidR="00000000" w:rsidRPr="00000000">
        <w:rPr>
          <w:rtl w:val="0"/>
        </w:rPr>
      </w:r>
    </w:p>
    <w:p w:rsidR="00000000" w:rsidDel="00000000" w:rsidP="00000000" w:rsidRDefault="00000000" w:rsidRPr="00000000" w14:paraId="00000057">
      <w:pPr>
        <w:pStyle w:val="Heading2"/>
        <w:pageBreakBefore w:val="0"/>
        <w:spacing w:after="200" w:line="276" w:lineRule="auto"/>
        <w:rPr>
          <w:b w:val="1"/>
        </w:rPr>
      </w:pPr>
      <w:bookmarkStart w:colFirst="0" w:colLast="0" w:name="_nxpic713a3e6" w:id="5"/>
      <w:bookmarkEnd w:id="5"/>
      <w:r w:rsidDel="00000000" w:rsidR="00000000" w:rsidRPr="00000000">
        <w:rPr>
          <w:b w:val="1"/>
          <w:rtl w:val="0"/>
        </w:rPr>
        <w:t xml:space="preserve">Issue Categories</w:t>
      </w:r>
    </w:p>
    <w:p w:rsidR="00000000" w:rsidDel="00000000" w:rsidP="00000000" w:rsidRDefault="00000000" w:rsidRPr="00000000" w14:paraId="00000058">
      <w:pPr>
        <w:pageBreakBefore w:val="0"/>
        <w:spacing w:line="240" w:lineRule="auto"/>
        <w:rPr/>
      </w:pPr>
      <w:r w:rsidDel="00000000" w:rsidR="00000000" w:rsidRPr="00000000">
        <w:rPr>
          <w:rtl w:val="0"/>
        </w:rPr>
        <w:t xml:space="preserve">Every issue in this report has been assigned to a severity level. There are four levels of severity, and each of them has been explained below. </w:t>
      </w:r>
    </w:p>
    <w:p w:rsidR="00000000" w:rsidDel="00000000" w:rsidP="00000000" w:rsidRDefault="00000000" w:rsidRPr="00000000" w14:paraId="00000059">
      <w:pPr>
        <w:pageBreakBefore w:val="0"/>
        <w:spacing w:line="240" w:lineRule="auto"/>
        <w:rPr/>
      </w:pPr>
      <w:r w:rsidDel="00000000" w:rsidR="00000000" w:rsidRPr="00000000">
        <w:rPr>
          <w:rtl w:val="0"/>
        </w:rPr>
      </w:r>
    </w:p>
    <w:p w:rsidR="00000000" w:rsidDel="00000000" w:rsidP="00000000" w:rsidRDefault="00000000" w:rsidRPr="00000000" w14:paraId="0000005A">
      <w:pPr>
        <w:pageBreakBefore w:val="0"/>
        <w:spacing w:after="0" w:before="200" w:lineRule="auto"/>
        <w:rPr>
          <w:b w:val="1"/>
        </w:rPr>
      </w:pPr>
      <w:r w:rsidDel="00000000" w:rsidR="00000000" w:rsidRPr="00000000">
        <w:rPr>
          <w:b w:val="1"/>
          <w:rtl w:val="0"/>
        </w:rPr>
        <w:t xml:space="preserve">High Severity Issues</w:t>
      </w:r>
    </w:p>
    <w:p w:rsidR="00000000" w:rsidDel="00000000" w:rsidP="00000000" w:rsidRDefault="00000000" w:rsidRPr="00000000" w14:paraId="0000005B">
      <w:pPr>
        <w:pageBreakBefore w:val="0"/>
        <w:spacing w:line="240" w:lineRule="auto"/>
        <w:rPr/>
      </w:pPr>
      <w:r w:rsidDel="00000000" w:rsidR="00000000" w:rsidRPr="00000000">
        <w:rPr>
          <w:rtl w:val="0"/>
        </w:rPr>
        <w:t xml:space="preserve">A high severity issue or vulnerability means that your smart contract can be exploited. Issues on this level are critical to the smart contract’s performance or functionality, and we recommend these issues be fixed before moving to a live environment.</w:t>
      </w:r>
    </w:p>
    <w:p w:rsidR="00000000" w:rsidDel="00000000" w:rsidP="00000000" w:rsidRDefault="00000000" w:rsidRPr="00000000" w14:paraId="0000005C">
      <w:pPr>
        <w:pageBreakBefore w:val="0"/>
        <w:spacing w:after="200" w:line="276" w:lineRule="auto"/>
        <w:rPr/>
      </w:pPr>
      <w:r w:rsidDel="00000000" w:rsidR="00000000" w:rsidRPr="00000000">
        <w:rPr>
          <w:rtl w:val="0"/>
        </w:rPr>
      </w:r>
    </w:p>
    <w:p w:rsidR="00000000" w:rsidDel="00000000" w:rsidP="00000000" w:rsidRDefault="00000000" w:rsidRPr="00000000" w14:paraId="0000005D">
      <w:pPr>
        <w:pageBreakBefore w:val="0"/>
        <w:spacing w:after="0" w:before="200" w:lineRule="auto"/>
        <w:rPr>
          <w:b w:val="1"/>
        </w:rPr>
      </w:pPr>
      <w:r w:rsidDel="00000000" w:rsidR="00000000" w:rsidRPr="00000000">
        <w:rPr>
          <w:b w:val="1"/>
          <w:rtl w:val="0"/>
        </w:rPr>
        <w:t xml:space="preserve">Medium Severity Issues</w:t>
      </w:r>
    </w:p>
    <w:p w:rsidR="00000000" w:rsidDel="00000000" w:rsidP="00000000" w:rsidRDefault="00000000" w:rsidRPr="00000000" w14:paraId="0000005E">
      <w:pPr>
        <w:pageBreakBefore w:val="0"/>
        <w:spacing w:line="240" w:lineRule="auto"/>
        <w:rPr/>
      </w:pPr>
      <w:r w:rsidDel="00000000" w:rsidR="00000000" w:rsidRPr="00000000">
        <w:rPr>
          <w:rtl w:val="0"/>
        </w:rPr>
        <w:t xml:space="preserve">The issues marked as medium severity usually arise because of errors and deficiencies in the smart contract code. Issues on this level could potentially bring problems, and they should still be fixed.</w:t>
      </w:r>
    </w:p>
    <w:p w:rsidR="00000000" w:rsidDel="00000000" w:rsidP="00000000" w:rsidRDefault="00000000" w:rsidRPr="00000000" w14:paraId="0000005F">
      <w:pPr>
        <w:pageBreakBefore w:val="0"/>
        <w:spacing w:line="240" w:lineRule="auto"/>
        <w:rPr/>
      </w:pPr>
      <w:r w:rsidDel="00000000" w:rsidR="00000000" w:rsidRPr="00000000">
        <w:rPr>
          <w:rtl w:val="0"/>
        </w:rPr>
      </w:r>
    </w:p>
    <w:p w:rsidR="00000000" w:rsidDel="00000000" w:rsidP="00000000" w:rsidRDefault="00000000" w:rsidRPr="00000000" w14:paraId="00000060">
      <w:pPr>
        <w:pageBreakBefore w:val="0"/>
        <w:spacing w:after="0" w:before="200" w:lineRule="auto"/>
        <w:rPr>
          <w:b w:val="1"/>
        </w:rPr>
      </w:pPr>
      <w:r w:rsidDel="00000000" w:rsidR="00000000" w:rsidRPr="00000000">
        <w:rPr>
          <w:b w:val="1"/>
          <w:rtl w:val="0"/>
        </w:rPr>
        <w:t xml:space="preserve">Low Severity Issues</w:t>
      </w:r>
    </w:p>
    <w:p w:rsidR="00000000" w:rsidDel="00000000" w:rsidP="00000000" w:rsidRDefault="00000000" w:rsidRPr="00000000" w14:paraId="00000061">
      <w:pPr>
        <w:pageBreakBefore w:val="0"/>
        <w:spacing w:line="240" w:lineRule="auto"/>
        <w:rPr/>
      </w:pPr>
      <w:r w:rsidDel="00000000" w:rsidR="00000000" w:rsidRPr="00000000">
        <w:rPr>
          <w:rtl w:val="0"/>
        </w:rPr>
        <w:t xml:space="preserve">Low-level severity issues can cause minor impact and or are just warnings that can remain unfixed for now. It would be better to fix these issues at some point in the future.</w:t>
      </w:r>
    </w:p>
    <w:p w:rsidR="00000000" w:rsidDel="00000000" w:rsidP="00000000" w:rsidRDefault="00000000" w:rsidRPr="00000000" w14:paraId="00000062">
      <w:pPr>
        <w:pageBreakBefore w:val="0"/>
        <w:spacing w:line="240" w:lineRule="auto"/>
        <w:ind w:left="360" w:firstLine="0"/>
        <w:rPr/>
      </w:pPr>
      <w:r w:rsidDel="00000000" w:rsidR="00000000" w:rsidRPr="00000000">
        <w:rPr>
          <w:rtl w:val="0"/>
        </w:rPr>
      </w:r>
    </w:p>
    <w:p w:rsidR="00000000" w:rsidDel="00000000" w:rsidP="00000000" w:rsidRDefault="00000000" w:rsidRPr="00000000" w14:paraId="00000063">
      <w:pPr>
        <w:pageBreakBefore w:val="0"/>
        <w:spacing w:after="0" w:before="200" w:lineRule="auto"/>
        <w:rPr>
          <w:b w:val="1"/>
        </w:rPr>
      </w:pPr>
      <w:r w:rsidDel="00000000" w:rsidR="00000000" w:rsidRPr="00000000">
        <w:rPr>
          <w:b w:val="1"/>
          <w:rtl w:val="0"/>
        </w:rPr>
        <w:t xml:space="preserve">Informational</w:t>
      </w:r>
      <w:r w:rsidDel="00000000" w:rsidR="00000000" w:rsidRPr="00000000">
        <w:rPr>
          <w:rtl w:val="0"/>
        </w:rPr>
        <w:t xml:space="preserve"> </w:t>
      </w:r>
      <w:r w:rsidDel="00000000" w:rsidR="00000000" w:rsidRPr="00000000">
        <w:rPr>
          <w:b w:val="1"/>
          <w:rtl w:val="0"/>
        </w:rPr>
        <w:t xml:space="preserve">Issues</w:t>
      </w:r>
    </w:p>
    <w:p w:rsidR="00000000" w:rsidDel="00000000" w:rsidP="00000000" w:rsidRDefault="00000000" w:rsidRPr="00000000" w14:paraId="00000064">
      <w:pPr>
        <w:pageBreakBefore w:val="0"/>
        <w:spacing w:after="200" w:line="276" w:lineRule="auto"/>
        <w:rPr/>
      </w:pPr>
      <w:r w:rsidDel="00000000" w:rsidR="00000000" w:rsidRPr="00000000">
        <w:rPr>
          <w:rtl w:val="0"/>
        </w:rPr>
        <w:t xml:space="preserve">These are four severity issues that indicate an improvement request, a general question, a cosmetic or documentation error, or a request for information. There is low-to-no impact.</w:t>
      </w:r>
    </w:p>
    <w:p w:rsidR="00000000" w:rsidDel="00000000" w:rsidP="00000000" w:rsidRDefault="00000000" w:rsidRPr="00000000" w14:paraId="00000065">
      <w:pPr>
        <w:pStyle w:val="Heading2"/>
        <w:pageBreakBefore w:val="0"/>
        <w:spacing w:after="0" w:before="200" w:line="240" w:lineRule="auto"/>
        <w:rPr>
          <w:rFonts w:ascii="Georgia" w:cs="Georgia" w:eastAsia="Georgia" w:hAnsi="Georgia"/>
          <w:b w:val="1"/>
        </w:rPr>
      </w:pPr>
      <w:r w:rsidDel="00000000" w:rsidR="00000000" w:rsidRPr="00000000">
        <w:rPr>
          <w:rtl w:val="0"/>
        </w:rPr>
      </w:r>
    </w:p>
    <w:p w:rsidR="00000000" w:rsidDel="00000000" w:rsidP="00000000" w:rsidRDefault="00000000" w:rsidRPr="00000000" w14:paraId="00000066">
      <w:pPr>
        <w:pageBreakBefore w:val="0"/>
        <w:rPr/>
      </w:pPr>
      <w:r w:rsidDel="00000000" w:rsidR="00000000" w:rsidRPr="00000000">
        <w:rPr>
          <w:rtl w:val="0"/>
        </w:rPr>
      </w:r>
    </w:p>
    <w:p w:rsidR="00000000" w:rsidDel="00000000" w:rsidP="00000000" w:rsidRDefault="00000000" w:rsidRPr="00000000" w14:paraId="00000067">
      <w:pPr>
        <w:pStyle w:val="Heading2"/>
        <w:pageBreakBefore w:val="0"/>
        <w:spacing w:after="0" w:before="200" w:line="240" w:lineRule="auto"/>
        <w:rPr>
          <w:rFonts w:ascii="Georgia" w:cs="Georgia" w:eastAsia="Georgia" w:hAnsi="Georgia"/>
          <w:b w:val="1"/>
        </w:rPr>
      </w:pPr>
      <w:bookmarkStart w:colFirst="0" w:colLast="0" w:name="_1ksv4uv" w:id="6"/>
      <w:bookmarkEnd w:id="6"/>
      <w:r w:rsidDel="00000000" w:rsidR="00000000" w:rsidRPr="00000000">
        <w:br w:type="page"/>
      </w:r>
      <w:r w:rsidDel="00000000" w:rsidR="00000000" w:rsidRPr="00000000">
        <w:rPr>
          <w:rtl w:val="0"/>
        </w:rPr>
      </w:r>
    </w:p>
    <w:p w:rsidR="00000000" w:rsidDel="00000000" w:rsidP="00000000" w:rsidRDefault="00000000" w:rsidRPr="00000000" w14:paraId="00000068">
      <w:pPr>
        <w:pStyle w:val="Heading2"/>
        <w:pageBreakBefore w:val="0"/>
        <w:spacing w:after="0" w:before="200" w:line="240" w:lineRule="auto"/>
        <w:rPr>
          <w:rFonts w:ascii="Georgia" w:cs="Georgia" w:eastAsia="Georgia" w:hAnsi="Georgia"/>
          <w:b w:val="1"/>
        </w:rPr>
      </w:pPr>
      <w:bookmarkStart w:colFirst="0" w:colLast="0" w:name="_2idbboidjlj7" w:id="7"/>
      <w:bookmarkEnd w:id="7"/>
      <w:r w:rsidDel="00000000" w:rsidR="00000000" w:rsidRPr="00000000">
        <w:rPr>
          <w:rFonts w:ascii="Georgia" w:cs="Georgia" w:eastAsia="Georgia" w:hAnsi="Georgia"/>
          <w:b w:val="1"/>
          <w:rtl w:val="0"/>
        </w:rPr>
        <w:t xml:space="preserve">Number of security issues per severity.</w:t>
      </w:r>
    </w:p>
    <w:p w:rsidR="00000000" w:rsidDel="00000000" w:rsidP="00000000" w:rsidRDefault="00000000" w:rsidRPr="00000000" w14:paraId="00000069">
      <w:pPr>
        <w:pStyle w:val="Heading1"/>
        <w:jc w:val="center"/>
        <w:rPr>
          <w:rFonts w:ascii="Georgia" w:cs="Georgia" w:eastAsia="Georgia" w:hAnsi="Georgia"/>
          <w:b w:val="1"/>
          <w:sz w:val="28"/>
          <w:szCs w:val="28"/>
        </w:rPr>
      </w:pPr>
      <w:bookmarkStart w:colFirst="0" w:colLast="0" w:name="_yqpnljcai92q" w:id="8"/>
      <w:bookmarkEnd w:id="8"/>
      <w:r w:rsidDel="00000000" w:rsidR="00000000" w:rsidRPr="00000000">
        <w:rPr/>
        <w:drawing>
          <wp:inline distB="114300" distT="114300" distL="114300" distR="114300">
            <wp:extent cx="5715000" cy="3714750"/>
            <wp:effectExtent b="0" l="0" r="0" t="0"/>
            <wp:docPr id="12"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715000" cy="3714750"/>
                    </a:xfrm>
                    <a:prstGeom prst="rect"/>
                    <a:ln/>
                  </pic:spPr>
                </pic:pic>
              </a:graphicData>
            </a:graphic>
          </wp:inline>
        </w:drawing>
      </w:r>
      <w:r w:rsidDel="00000000" w:rsidR="00000000" w:rsidRPr="00000000">
        <w:rPr>
          <w:rtl w:val="0"/>
        </w:rPr>
      </w:r>
    </w:p>
    <w:tbl>
      <w:tblPr>
        <w:tblStyle w:val="Table1"/>
        <w:tblW w:w="9975.0" w:type="dxa"/>
        <w:jc w:val="left"/>
        <w:tblInd w:w="-390.0" w:type="dxa"/>
        <w:tblBorders>
          <w:top w:color="031b31" w:space="0" w:sz="4" w:val="single"/>
          <w:left w:color="031b31" w:space="0" w:sz="4" w:val="single"/>
          <w:bottom w:color="031b31" w:space="0" w:sz="4" w:val="single"/>
          <w:right w:color="031b31" w:space="0" w:sz="4" w:val="single"/>
          <w:insideH w:color="031b31" w:space="0" w:sz="4" w:val="single"/>
          <w:insideV w:color="031b31" w:space="0" w:sz="4" w:val="single"/>
        </w:tblBorders>
        <w:tblLayout w:type="fixed"/>
        <w:tblLook w:val="0400"/>
      </w:tblPr>
      <w:tblGrid>
        <w:gridCol w:w="2490"/>
        <w:gridCol w:w="1425"/>
        <w:gridCol w:w="1800"/>
        <w:gridCol w:w="1395"/>
        <w:gridCol w:w="2865"/>
        <w:tblGridChange w:id="0">
          <w:tblGrid>
            <w:gridCol w:w="2490"/>
            <w:gridCol w:w="1425"/>
            <w:gridCol w:w="1800"/>
            <w:gridCol w:w="1395"/>
            <w:gridCol w:w="2865"/>
          </w:tblGrid>
        </w:tblGridChange>
      </w:tblGrid>
      <w:tr>
        <w:trPr>
          <w:cantSplit w:val="0"/>
          <w:trHeight w:val="303.14453124999994" w:hRule="atLeast"/>
          <w:tblHeader w:val="0"/>
        </w:trPr>
        <w:tc>
          <w:tcPr>
            <w:shd w:fill="d9d9d9" w:val="clear"/>
          </w:tcPr>
          <w:p w:rsidR="00000000" w:rsidDel="00000000" w:rsidP="00000000" w:rsidRDefault="00000000" w:rsidRPr="00000000" w14:paraId="0000006A">
            <w:pPr>
              <w:spacing w:line="240" w:lineRule="auto"/>
              <w:jc w:val="cente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TYPE</w:t>
            </w:r>
          </w:p>
        </w:tc>
        <w:tc>
          <w:tcPr>
            <w:shd w:fill="d9d9d9" w:val="clear"/>
          </w:tcPr>
          <w:p w:rsidR="00000000" w:rsidDel="00000000" w:rsidP="00000000" w:rsidRDefault="00000000" w:rsidRPr="00000000" w14:paraId="0000006B">
            <w:pPr>
              <w:spacing w:line="240" w:lineRule="auto"/>
              <w:jc w:val="cente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HIGH</w:t>
            </w:r>
          </w:p>
        </w:tc>
        <w:tc>
          <w:tcPr>
            <w:shd w:fill="d9d9d9" w:val="clear"/>
          </w:tcPr>
          <w:p w:rsidR="00000000" w:rsidDel="00000000" w:rsidP="00000000" w:rsidRDefault="00000000" w:rsidRPr="00000000" w14:paraId="0000006C">
            <w:pPr>
              <w:spacing w:line="240" w:lineRule="auto"/>
              <w:jc w:val="cente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MEDIUM</w:t>
            </w:r>
          </w:p>
        </w:tc>
        <w:tc>
          <w:tcPr>
            <w:shd w:fill="d9d9d9" w:val="clear"/>
          </w:tcPr>
          <w:p w:rsidR="00000000" w:rsidDel="00000000" w:rsidP="00000000" w:rsidRDefault="00000000" w:rsidRPr="00000000" w14:paraId="0000006D">
            <w:pPr>
              <w:spacing w:line="240" w:lineRule="auto"/>
              <w:jc w:val="cente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LOW</w:t>
            </w:r>
          </w:p>
        </w:tc>
        <w:tc>
          <w:tcPr>
            <w:shd w:fill="d9d9d9" w:val="clear"/>
          </w:tcPr>
          <w:p w:rsidR="00000000" w:rsidDel="00000000" w:rsidP="00000000" w:rsidRDefault="00000000" w:rsidRPr="00000000" w14:paraId="0000006E">
            <w:pPr>
              <w:spacing w:line="240" w:lineRule="auto"/>
              <w:jc w:val="center"/>
              <w:rPr>
                <w:rFonts w:ascii="Georgia" w:cs="Georgia" w:eastAsia="Georgia" w:hAnsi="Georgia"/>
                <w:b w:val="1"/>
                <w:sz w:val="26"/>
                <w:szCs w:val="26"/>
              </w:rPr>
            </w:pPr>
            <w:r w:rsidDel="00000000" w:rsidR="00000000" w:rsidRPr="00000000">
              <w:rPr>
                <w:rFonts w:ascii="Georgia" w:cs="Georgia" w:eastAsia="Georgia" w:hAnsi="Georgia"/>
                <w:b w:val="1"/>
                <w:sz w:val="26"/>
                <w:szCs w:val="26"/>
                <w:rtl w:val="0"/>
              </w:rPr>
              <w:t xml:space="preserve">INFORMATIONAL</w:t>
            </w:r>
          </w:p>
        </w:tc>
      </w:tr>
      <w:tr>
        <w:trPr>
          <w:cantSplit w:val="0"/>
          <w:trHeight w:val="258.14453124999994" w:hRule="atLeast"/>
          <w:tblHeader w:val="0"/>
        </w:trPr>
        <w:tc>
          <w:tcPr>
            <w:shd w:fill="d9d9d9" w:val="clear"/>
          </w:tcPr>
          <w:p w:rsidR="00000000" w:rsidDel="00000000" w:rsidP="00000000" w:rsidRDefault="00000000" w:rsidRPr="00000000" w14:paraId="0000006F">
            <w:pPr>
              <w:spacing w:line="240" w:lineRule="auto"/>
              <w:jc w:val="center"/>
              <w:rPr>
                <w:rFonts w:ascii="Georgia" w:cs="Georgia" w:eastAsia="Georgia" w:hAnsi="Georgia"/>
                <w:b w:val="1"/>
                <w:sz w:val="26"/>
                <w:szCs w:val="26"/>
              </w:rPr>
            </w:pPr>
            <w:r w:rsidDel="00000000" w:rsidR="00000000" w:rsidRPr="00000000">
              <w:rPr>
                <w:rFonts w:ascii="Georgia" w:cs="Georgia" w:eastAsia="Georgia" w:hAnsi="Georgia"/>
                <w:b w:val="1"/>
                <w:sz w:val="26"/>
                <w:szCs w:val="26"/>
                <w:rtl w:val="0"/>
              </w:rPr>
              <w:t xml:space="preserve">Open</w:t>
            </w:r>
          </w:p>
        </w:tc>
        <w:tc>
          <w:tcPr/>
          <w:p w:rsidR="00000000" w:rsidDel="00000000" w:rsidP="00000000" w:rsidRDefault="00000000" w:rsidRPr="00000000" w14:paraId="00000070">
            <w:pPr>
              <w:spacing w:line="240" w:lineRule="auto"/>
              <w:jc w:val="cente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1</w:t>
            </w:r>
          </w:p>
        </w:tc>
        <w:tc>
          <w:tcPr/>
          <w:p w:rsidR="00000000" w:rsidDel="00000000" w:rsidP="00000000" w:rsidRDefault="00000000" w:rsidRPr="00000000" w14:paraId="00000071">
            <w:pPr>
              <w:spacing w:line="240" w:lineRule="auto"/>
              <w:jc w:val="cente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0</w:t>
            </w:r>
          </w:p>
        </w:tc>
        <w:tc>
          <w:tcPr/>
          <w:p w:rsidR="00000000" w:rsidDel="00000000" w:rsidP="00000000" w:rsidRDefault="00000000" w:rsidRPr="00000000" w14:paraId="00000072">
            <w:pPr>
              <w:spacing w:line="240" w:lineRule="auto"/>
              <w:jc w:val="cente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7</w:t>
            </w:r>
          </w:p>
        </w:tc>
        <w:tc>
          <w:tcPr/>
          <w:p w:rsidR="00000000" w:rsidDel="00000000" w:rsidP="00000000" w:rsidRDefault="00000000" w:rsidRPr="00000000" w14:paraId="00000073">
            <w:pPr>
              <w:spacing w:line="240" w:lineRule="auto"/>
              <w:jc w:val="cente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9</w:t>
            </w:r>
          </w:p>
        </w:tc>
      </w:tr>
      <w:tr>
        <w:trPr>
          <w:cantSplit w:val="0"/>
          <w:tblHeader w:val="0"/>
        </w:trPr>
        <w:tc>
          <w:tcPr>
            <w:shd w:fill="d9d9d9" w:val="clear"/>
          </w:tcPr>
          <w:p w:rsidR="00000000" w:rsidDel="00000000" w:rsidP="00000000" w:rsidRDefault="00000000" w:rsidRPr="00000000" w14:paraId="00000074">
            <w:pPr>
              <w:spacing w:line="240" w:lineRule="auto"/>
              <w:jc w:val="center"/>
              <w:rPr>
                <w:rFonts w:ascii="Georgia" w:cs="Georgia" w:eastAsia="Georgia" w:hAnsi="Georgia"/>
                <w:b w:val="1"/>
                <w:sz w:val="26"/>
                <w:szCs w:val="26"/>
              </w:rPr>
            </w:pPr>
            <w:r w:rsidDel="00000000" w:rsidR="00000000" w:rsidRPr="00000000">
              <w:rPr>
                <w:rFonts w:ascii="Georgia" w:cs="Georgia" w:eastAsia="Georgia" w:hAnsi="Georgia"/>
                <w:b w:val="1"/>
                <w:sz w:val="26"/>
                <w:szCs w:val="26"/>
                <w:rtl w:val="0"/>
              </w:rPr>
              <w:t xml:space="preserve">Acknowledged</w:t>
            </w:r>
          </w:p>
        </w:tc>
        <w:tc>
          <w:tcPr/>
          <w:p w:rsidR="00000000" w:rsidDel="00000000" w:rsidP="00000000" w:rsidRDefault="00000000" w:rsidRPr="00000000" w14:paraId="00000075">
            <w:pPr>
              <w:spacing w:line="240" w:lineRule="auto"/>
              <w:jc w:val="cente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0</w:t>
            </w:r>
          </w:p>
        </w:tc>
        <w:tc>
          <w:tcPr/>
          <w:p w:rsidR="00000000" w:rsidDel="00000000" w:rsidP="00000000" w:rsidRDefault="00000000" w:rsidRPr="00000000" w14:paraId="00000076">
            <w:pPr>
              <w:spacing w:line="240" w:lineRule="auto"/>
              <w:jc w:val="cente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0</w:t>
            </w:r>
          </w:p>
        </w:tc>
        <w:tc>
          <w:tcPr/>
          <w:p w:rsidR="00000000" w:rsidDel="00000000" w:rsidP="00000000" w:rsidRDefault="00000000" w:rsidRPr="00000000" w14:paraId="00000077">
            <w:pPr>
              <w:spacing w:line="240" w:lineRule="auto"/>
              <w:jc w:val="cente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0</w:t>
            </w:r>
          </w:p>
        </w:tc>
        <w:tc>
          <w:tcPr/>
          <w:p w:rsidR="00000000" w:rsidDel="00000000" w:rsidP="00000000" w:rsidRDefault="00000000" w:rsidRPr="00000000" w14:paraId="00000078">
            <w:pPr>
              <w:spacing w:line="240" w:lineRule="auto"/>
              <w:jc w:val="cente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0</w:t>
            </w:r>
          </w:p>
        </w:tc>
      </w:tr>
      <w:tr>
        <w:trPr>
          <w:cantSplit w:val="0"/>
          <w:tblHeader w:val="0"/>
        </w:trPr>
        <w:tc>
          <w:tcPr>
            <w:shd w:fill="d9d9d9" w:val="clear"/>
          </w:tcPr>
          <w:p w:rsidR="00000000" w:rsidDel="00000000" w:rsidP="00000000" w:rsidRDefault="00000000" w:rsidRPr="00000000" w14:paraId="00000079">
            <w:pPr>
              <w:spacing w:line="240" w:lineRule="auto"/>
              <w:jc w:val="center"/>
              <w:rPr>
                <w:rFonts w:ascii="Georgia" w:cs="Georgia" w:eastAsia="Georgia" w:hAnsi="Georgia"/>
                <w:b w:val="1"/>
                <w:sz w:val="26"/>
                <w:szCs w:val="26"/>
              </w:rPr>
            </w:pPr>
            <w:r w:rsidDel="00000000" w:rsidR="00000000" w:rsidRPr="00000000">
              <w:rPr>
                <w:rFonts w:ascii="Georgia" w:cs="Georgia" w:eastAsia="Georgia" w:hAnsi="Georgia"/>
                <w:b w:val="1"/>
                <w:sz w:val="26"/>
                <w:szCs w:val="26"/>
                <w:rtl w:val="0"/>
              </w:rPr>
              <w:t xml:space="preserve">Closed</w:t>
            </w:r>
          </w:p>
        </w:tc>
        <w:tc>
          <w:tcPr/>
          <w:p w:rsidR="00000000" w:rsidDel="00000000" w:rsidP="00000000" w:rsidRDefault="00000000" w:rsidRPr="00000000" w14:paraId="0000007A">
            <w:pPr>
              <w:spacing w:line="240" w:lineRule="auto"/>
              <w:jc w:val="cente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0</w:t>
            </w:r>
          </w:p>
        </w:tc>
        <w:tc>
          <w:tcPr/>
          <w:p w:rsidR="00000000" w:rsidDel="00000000" w:rsidP="00000000" w:rsidRDefault="00000000" w:rsidRPr="00000000" w14:paraId="0000007B">
            <w:pPr>
              <w:spacing w:line="240" w:lineRule="auto"/>
              <w:jc w:val="cente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0</w:t>
            </w:r>
          </w:p>
        </w:tc>
        <w:tc>
          <w:tcPr/>
          <w:p w:rsidR="00000000" w:rsidDel="00000000" w:rsidP="00000000" w:rsidRDefault="00000000" w:rsidRPr="00000000" w14:paraId="0000007C">
            <w:pPr>
              <w:spacing w:line="240" w:lineRule="auto"/>
              <w:jc w:val="cente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0</w:t>
            </w:r>
          </w:p>
        </w:tc>
        <w:tc>
          <w:tcPr/>
          <w:p w:rsidR="00000000" w:rsidDel="00000000" w:rsidP="00000000" w:rsidRDefault="00000000" w:rsidRPr="00000000" w14:paraId="0000007D">
            <w:pPr>
              <w:spacing w:line="240" w:lineRule="auto"/>
              <w:jc w:val="cente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0</w:t>
            </w:r>
          </w:p>
        </w:tc>
      </w:tr>
    </w:tbl>
    <w:p w:rsidR="00000000" w:rsidDel="00000000" w:rsidP="00000000" w:rsidRDefault="00000000" w:rsidRPr="00000000" w14:paraId="0000007E">
      <w:pPr>
        <w:pStyle w:val="Heading1"/>
        <w:jc w:val="left"/>
        <w:rPr/>
      </w:pPr>
      <w:bookmarkStart w:colFirst="0" w:colLast="0" w:name="_7awlns9diojx" w:id="9"/>
      <w:bookmarkEnd w:id="9"/>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pStyle w:val="Heading1"/>
        <w:jc w:val="center"/>
        <w:rPr>
          <w:rFonts w:ascii="Georgia" w:cs="Georgia" w:eastAsia="Georgia" w:hAnsi="Georgia"/>
          <w:b w:val="1"/>
          <w:sz w:val="36"/>
          <w:szCs w:val="36"/>
        </w:rPr>
      </w:pPr>
      <w:bookmarkStart w:colFirst="0" w:colLast="0" w:name="_aqhg5kqr9l1u" w:id="10"/>
      <w:bookmarkEnd w:id="10"/>
      <w:r w:rsidDel="00000000" w:rsidR="00000000" w:rsidRPr="00000000">
        <w:rPr>
          <w:rFonts w:ascii="Georgia" w:cs="Georgia" w:eastAsia="Georgia" w:hAnsi="Georgia"/>
          <w:b w:val="1"/>
          <w:sz w:val="36"/>
          <w:szCs w:val="36"/>
          <w:rtl w:val="0"/>
        </w:rPr>
        <w:t xml:space="preserve">Introduction</w:t>
      </w:r>
    </w:p>
    <w:p w:rsidR="00000000" w:rsidDel="00000000" w:rsidP="00000000" w:rsidRDefault="00000000" w:rsidRPr="00000000" w14:paraId="00000086">
      <w:pPr>
        <w:pageBreakBefore w:val="0"/>
        <w:spacing w:after="200" w:line="276" w:lineRule="auto"/>
        <w:ind w:left="0" w:right="180" w:firstLine="0"/>
        <w:rPr/>
      </w:pPr>
      <w:r w:rsidDel="00000000" w:rsidR="00000000" w:rsidRPr="00000000">
        <w:rPr>
          <w:rtl w:val="0"/>
        </w:rPr>
        <w:t xml:space="preserve">During the period of </w:t>
      </w:r>
      <w:r w:rsidDel="00000000" w:rsidR="00000000" w:rsidRPr="00000000">
        <w:rPr>
          <w:b w:val="1"/>
          <w:rtl w:val="0"/>
        </w:rPr>
        <w:t xml:space="preserve">March 8th, 2021 to March 20th, 2021</w:t>
      </w:r>
      <w:r w:rsidDel="00000000" w:rsidR="00000000" w:rsidRPr="00000000">
        <w:rPr>
          <w:rtl w:val="0"/>
        </w:rPr>
        <w:t xml:space="preserve">.</w:t>
      </w:r>
    </w:p>
    <w:p w:rsidR="00000000" w:rsidDel="00000000" w:rsidP="00000000" w:rsidRDefault="00000000" w:rsidRPr="00000000" w14:paraId="00000087">
      <w:pPr>
        <w:pageBreakBefore w:val="0"/>
        <w:spacing w:after="200" w:line="276" w:lineRule="auto"/>
        <w:ind w:left="0" w:right="180" w:firstLine="0"/>
        <w:rPr/>
      </w:pPr>
      <w:r w:rsidDel="00000000" w:rsidR="00000000" w:rsidRPr="00000000">
        <w:rPr>
          <w:rtl w:val="0"/>
        </w:rPr>
        <w:t xml:space="preserve">Manmeet</w:t>
      </w:r>
      <w:r w:rsidDel="00000000" w:rsidR="00000000" w:rsidRPr="00000000">
        <w:rPr>
          <w:rtl w:val="0"/>
        </w:rPr>
        <w:t xml:space="preserve"> performed a security audit for </w:t>
      </w:r>
      <w:r w:rsidDel="00000000" w:rsidR="00000000" w:rsidRPr="00000000">
        <w:rPr>
          <w:b w:val="1"/>
          <w:rtl w:val="0"/>
        </w:rPr>
        <w:t xml:space="preserve">Vizva</w:t>
      </w:r>
      <w:r w:rsidDel="00000000" w:rsidR="00000000" w:rsidRPr="00000000">
        <w:rPr>
          <w:rtl w:val="0"/>
        </w:rPr>
        <w:t xml:space="preserve"> smart contracts. </w:t>
      </w:r>
    </w:p>
    <w:p w:rsidR="00000000" w:rsidDel="00000000" w:rsidP="00000000" w:rsidRDefault="00000000" w:rsidRPr="00000000" w14:paraId="00000088">
      <w:pPr>
        <w:pStyle w:val="Heading2"/>
        <w:spacing w:after="0" w:before="200" w:line="240" w:lineRule="auto"/>
        <w:rPr>
          <w:rFonts w:ascii="Georgia" w:cs="Georgia" w:eastAsia="Georgia" w:hAnsi="Georgia"/>
          <w:b w:val="1"/>
          <w:sz w:val="28"/>
          <w:szCs w:val="28"/>
        </w:rPr>
      </w:pPr>
      <w:bookmarkStart w:colFirst="0" w:colLast="0" w:name="_fsso5d1c5r9a" w:id="11"/>
      <w:bookmarkEnd w:id="11"/>
      <w:r w:rsidDel="00000000" w:rsidR="00000000" w:rsidRPr="00000000">
        <w:rPr>
          <w:rtl w:val="0"/>
        </w:rPr>
      </w:r>
    </w:p>
    <w:tbl>
      <w:tblPr>
        <w:tblStyle w:val="Table2"/>
        <w:tblW w:w="9465.0" w:type="dxa"/>
        <w:jc w:val="left"/>
        <w:tblInd w:w="0.0" w:type="dxa"/>
        <w:tblBorders>
          <w:top w:color="031b31" w:space="0" w:sz="4" w:val="single"/>
          <w:left w:color="031b31" w:space="0" w:sz="4" w:val="single"/>
          <w:bottom w:color="031b31" w:space="0" w:sz="4" w:val="single"/>
          <w:right w:color="031b31" w:space="0" w:sz="4" w:val="single"/>
          <w:insideH w:color="031b31" w:space="0" w:sz="4" w:val="single"/>
          <w:insideV w:color="031b31" w:space="0" w:sz="4" w:val="single"/>
        </w:tblBorders>
        <w:tblLayout w:type="fixed"/>
        <w:tblLook w:val="0400"/>
      </w:tblPr>
      <w:tblGrid>
        <w:gridCol w:w="2550"/>
        <w:gridCol w:w="6915"/>
        <w:tblGridChange w:id="0">
          <w:tblGrid>
            <w:gridCol w:w="2550"/>
            <w:gridCol w:w="6915"/>
          </w:tblGrid>
        </w:tblGridChange>
      </w:tblGrid>
      <w:tr>
        <w:trPr>
          <w:cantSplit w:val="0"/>
          <w:tblHeader w:val="0"/>
        </w:trPr>
        <w:tc>
          <w:tcPr>
            <w:shd w:fill="d9d9d9" w:val="clear"/>
          </w:tcPr>
          <w:p w:rsidR="00000000" w:rsidDel="00000000" w:rsidP="00000000" w:rsidRDefault="00000000" w:rsidRPr="00000000" w14:paraId="00000089">
            <w:pPr>
              <w:spacing w:line="240" w:lineRule="auto"/>
              <w:jc w:val="center"/>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Version Number</w:t>
            </w:r>
          </w:p>
        </w:tc>
        <w:tc>
          <w:tcPr>
            <w:shd w:fill="d9d9d9" w:val="clear"/>
          </w:tcPr>
          <w:p w:rsidR="00000000" w:rsidDel="00000000" w:rsidP="00000000" w:rsidRDefault="00000000" w:rsidRPr="00000000" w14:paraId="0000008A">
            <w:pPr>
              <w:spacing w:line="240" w:lineRule="auto"/>
              <w:jc w:val="center"/>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Date</w:t>
            </w:r>
          </w:p>
        </w:tc>
      </w:tr>
      <w:tr>
        <w:trPr>
          <w:cantSplit w:val="0"/>
          <w:tblHeader w:val="0"/>
        </w:trPr>
        <w:tc>
          <w:tcPr>
            <w:shd w:fill="d9d9d9" w:val="clear"/>
          </w:tcPr>
          <w:p w:rsidR="00000000" w:rsidDel="00000000" w:rsidP="00000000" w:rsidRDefault="00000000" w:rsidRPr="00000000" w14:paraId="0000008B">
            <w:pPr>
              <w:spacing w:line="240" w:lineRule="auto"/>
              <w:jc w:val="cente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01</w:t>
            </w:r>
          </w:p>
        </w:tc>
        <w:tc>
          <w:tcPr/>
          <w:p w:rsidR="00000000" w:rsidDel="00000000" w:rsidP="00000000" w:rsidRDefault="00000000" w:rsidRPr="00000000" w14:paraId="0000008C">
            <w:pPr>
              <w:spacing w:line="240" w:lineRule="auto"/>
              <w:jc w:val="cente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Mar 8 - Mar 13 </w:t>
            </w:r>
          </w:p>
        </w:tc>
      </w:tr>
    </w:tbl>
    <w:p w:rsidR="00000000" w:rsidDel="00000000" w:rsidP="00000000" w:rsidRDefault="00000000" w:rsidRPr="00000000" w14:paraId="0000008D">
      <w:pPr>
        <w:rPr>
          <w:b w:val="1"/>
          <w:i w:val="1"/>
        </w:rPr>
      </w:pPr>
      <w:r w:rsidDel="00000000" w:rsidR="00000000" w:rsidRPr="00000000">
        <w:rPr>
          <w:rtl w:val="0"/>
        </w:rPr>
      </w:r>
    </w:p>
    <w:p w:rsidR="00000000" w:rsidDel="00000000" w:rsidP="00000000" w:rsidRDefault="00000000" w:rsidRPr="00000000" w14:paraId="0000008E">
      <w:pPr>
        <w:pageBreakBefore w:val="0"/>
        <w:spacing w:line="240" w:lineRule="auto"/>
        <w:ind w:hanging="270"/>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8F">
      <w:pPr>
        <w:pageBreakBefore w:val="0"/>
        <w:spacing w:line="240" w:lineRule="auto"/>
        <w:ind w:hanging="270"/>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90">
      <w:pPr>
        <w:pageBreakBefore w:val="0"/>
        <w:spacing w:line="240" w:lineRule="auto"/>
        <w:ind w:hanging="270"/>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91">
      <w:pPr>
        <w:pageBreakBefore w:val="0"/>
        <w:spacing w:line="240" w:lineRule="auto"/>
        <w:ind w:hanging="270"/>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92">
      <w:pPr>
        <w:pageBreakBefore w:val="0"/>
        <w:spacing w:line="240" w:lineRule="auto"/>
        <w:ind w:hanging="270"/>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93">
      <w:pPr>
        <w:pageBreakBefore w:val="0"/>
        <w:spacing w:line="240" w:lineRule="auto"/>
        <w:ind w:hanging="270"/>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94">
      <w:pPr>
        <w:pageBreakBefore w:val="0"/>
        <w:spacing w:line="240" w:lineRule="auto"/>
        <w:ind w:hanging="270"/>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95">
      <w:pPr>
        <w:pageBreakBefore w:val="0"/>
        <w:spacing w:line="240" w:lineRule="auto"/>
        <w:ind w:hanging="270"/>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96">
      <w:pPr>
        <w:pageBreakBefore w:val="0"/>
        <w:spacing w:line="240" w:lineRule="auto"/>
        <w:ind w:hanging="270"/>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97">
      <w:pPr>
        <w:pageBreakBefore w:val="0"/>
        <w:spacing w:line="240" w:lineRule="auto"/>
        <w:ind w:hanging="270"/>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98">
      <w:pPr>
        <w:pageBreakBefore w:val="0"/>
        <w:spacing w:line="240" w:lineRule="auto"/>
        <w:ind w:hanging="270"/>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99">
      <w:pPr>
        <w:pageBreakBefore w:val="0"/>
        <w:spacing w:line="240" w:lineRule="auto"/>
        <w:ind w:hanging="270"/>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9A">
      <w:pPr>
        <w:pageBreakBefore w:val="0"/>
        <w:spacing w:line="240" w:lineRule="auto"/>
        <w:ind w:hanging="270"/>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9B">
      <w:pPr>
        <w:pageBreakBefore w:val="0"/>
        <w:spacing w:line="240" w:lineRule="auto"/>
        <w:ind w:hanging="270"/>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9C">
      <w:pPr>
        <w:pageBreakBefore w:val="0"/>
        <w:spacing w:line="240" w:lineRule="auto"/>
        <w:ind w:hanging="270"/>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9D">
      <w:pPr>
        <w:pageBreakBefore w:val="0"/>
        <w:spacing w:line="240" w:lineRule="auto"/>
        <w:ind w:hanging="270"/>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9E">
      <w:pPr>
        <w:pageBreakBefore w:val="0"/>
        <w:spacing w:line="240" w:lineRule="auto"/>
        <w:ind w:hanging="270"/>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9F">
      <w:pPr>
        <w:pageBreakBefore w:val="0"/>
        <w:spacing w:line="240" w:lineRule="auto"/>
        <w:ind w:hanging="270"/>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A0">
      <w:pPr>
        <w:pageBreakBefore w:val="0"/>
        <w:spacing w:line="240" w:lineRule="auto"/>
        <w:ind w:hanging="270"/>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A1">
      <w:pPr>
        <w:pageBreakBefore w:val="0"/>
        <w:spacing w:line="240" w:lineRule="auto"/>
        <w:ind w:hanging="270"/>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A2">
      <w:pPr>
        <w:pStyle w:val="Heading1"/>
        <w:pageBreakBefore w:val="0"/>
        <w:pBdr>
          <w:bottom w:color="000000" w:space="1" w:sz="12" w:val="single"/>
        </w:pBdr>
        <w:spacing w:after="0" w:before="480" w:line="276" w:lineRule="auto"/>
        <w:rPr/>
      </w:pPr>
      <w:bookmarkStart w:colFirst="0" w:colLast="0" w:name="_jnyy7e310pds" w:id="12"/>
      <w:bookmarkEnd w:id="12"/>
      <w:r w:rsidDel="00000000" w:rsidR="00000000" w:rsidRPr="00000000">
        <w:rPr>
          <w:rFonts w:ascii="Georgia" w:cs="Georgia" w:eastAsia="Georgia" w:hAnsi="Georgia"/>
          <w:b w:val="1"/>
          <w:sz w:val="36"/>
          <w:szCs w:val="36"/>
          <w:rtl w:val="0"/>
        </w:rPr>
        <w:t xml:space="preserve">Issues Found – Code Review / Manual Testing</w:t>
      </w:r>
      <w:r w:rsidDel="00000000" w:rsidR="00000000" w:rsidRPr="00000000">
        <w:rPr>
          <w:rtl w:val="0"/>
        </w:rPr>
      </w:r>
    </w:p>
    <w:p w:rsidR="00000000" w:rsidDel="00000000" w:rsidP="00000000" w:rsidRDefault="00000000" w:rsidRPr="00000000" w14:paraId="000000A3">
      <w:pPr>
        <w:pStyle w:val="Heading2"/>
        <w:pageBreakBefore w:val="0"/>
        <w:rPr>
          <w:b w:val="1"/>
          <w:u w:val="single"/>
        </w:rPr>
      </w:pPr>
      <w:bookmarkStart w:colFirst="0" w:colLast="0" w:name="_tif7pylvu8h3" w:id="13"/>
      <w:bookmarkEnd w:id="13"/>
      <w:r w:rsidDel="00000000" w:rsidR="00000000" w:rsidRPr="00000000">
        <w:rPr>
          <w:b w:val="1"/>
          <w:u w:val="single"/>
          <w:rtl w:val="0"/>
        </w:rPr>
        <w:t xml:space="preserve">High Severity Issues</w:t>
      </w:r>
    </w:p>
    <w:p w:rsidR="00000000" w:rsidDel="00000000" w:rsidP="00000000" w:rsidRDefault="00000000" w:rsidRPr="00000000" w14:paraId="000000A4">
      <w:pPr>
        <w:pStyle w:val="Heading3"/>
        <w:rPr/>
      </w:pPr>
      <w:bookmarkStart w:colFirst="0" w:colLast="0" w:name="_rqevufs9vhax" w:id="14"/>
      <w:bookmarkEnd w:id="14"/>
      <w:r w:rsidDel="00000000" w:rsidR="00000000" w:rsidRPr="00000000">
        <w:rPr>
          <w:rtl w:val="0"/>
        </w:rPr>
        <w:t xml:space="preserve">H.1 Cannot verify signature</w:t>
      </w:r>
    </w:p>
    <w:p w:rsidR="00000000" w:rsidDel="00000000" w:rsidP="00000000" w:rsidRDefault="00000000" w:rsidRPr="00000000" w14:paraId="000000A5">
      <w:pPr>
        <w:rPr/>
      </w:pPr>
      <w:r w:rsidDel="00000000" w:rsidR="00000000" w:rsidRPr="00000000">
        <w:rPr>
          <w:b w:val="1"/>
          <w:rtl w:val="0"/>
        </w:rPr>
        <w:t xml:space="preserve">Contract</w:t>
      </w:r>
      <w:r w:rsidDel="00000000" w:rsidR="00000000" w:rsidRPr="00000000">
        <w:rPr>
          <w:rtl w:val="0"/>
        </w:rPr>
        <w:t xml:space="preserve">: VizvaMarket_V1.sol</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b w:val="1"/>
        </w:rPr>
      </w:pPr>
      <w:r w:rsidDel="00000000" w:rsidR="00000000" w:rsidRPr="00000000">
        <w:rPr>
          <w:b w:val="1"/>
          <w:rtl w:val="0"/>
        </w:rPr>
        <w:t xml:space="preserve">Description:</w:t>
      </w:r>
    </w:p>
    <w:p w:rsidR="00000000" w:rsidDel="00000000" w:rsidP="00000000" w:rsidRDefault="00000000" w:rsidRPr="00000000" w14:paraId="000000A8">
      <w:pPr>
        <w:rPr/>
      </w:pPr>
      <w:r w:rsidDel="00000000" w:rsidR="00000000" w:rsidRPr="00000000">
        <w:rPr>
          <w:rtl w:val="0"/>
        </w:rPr>
        <w:t xml:space="preserve">The verification of voucher did not return the right address for any signature that was created during the testing</w:t>
      </w:r>
    </w:p>
    <w:p w:rsidR="00000000" w:rsidDel="00000000" w:rsidP="00000000" w:rsidRDefault="00000000" w:rsidRPr="00000000" w14:paraId="000000A9">
      <w:pPr>
        <w:rPr/>
      </w:pPr>
      <w:r w:rsidDel="00000000" w:rsidR="00000000" w:rsidRPr="00000000">
        <w:rPr>
          <w:rtl w:val="0"/>
        </w:rPr>
      </w:r>
    </w:p>
    <w:tbl>
      <w:tblPr>
        <w:tblStyle w:val="Table3"/>
        <w:tblW w:w="92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7440"/>
        <w:tblGridChange w:id="0">
          <w:tblGrid>
            <w:gridCol w:w="1800"/>
            <w:gridCol w:w="7440"/>
          </w:tblGrid>
        </w:tblGridChange>
      </w:tblGrid>
      <w:tr>
        <w:trPr>
          <w:cantSplit w:val="0"/>
          <w:trHeight w:val="1459.8925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pPr>
            <w:r w:rsidDel="00000000" w:rsidR="00000000" w:rsidRPr="00000000">
              <w:rPr>
                <w:rtl w:val="0"/>
              </w:rPr>
              <w:t xml:space="preserve">799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pPr>
            <w:r w:rsidDel="00000000" w:rsidR="00000000" w:rsidRPr="00000000">
              <w:rPr>
                <w:rtl w:val="0"/>
              </w:rPr>
              <w:t xml:space="preserve">    function _verifyBid(BidVoucher calldata voucher)</w:t>
            </w:r>
          </w:p>
          <w:p w:rsidR="00000000" w:rsidDel="00000000" w:rsidP="00000000" w:rsidRDefault="00000000" w:rsidRPr="00000000" w14:paraId="000000AC">
            <w:pPr>
              <w:widowControl w:val="0"/>
              <w:spacing w:line="240" w:lineRule="auto"/>
              <w:rPr/>
            </w:pPr>
            <w:r w:rsidDel="00000000" w:rsidR="00000000" w:rsidRPr="00000000">
              <w:rPr>
                <w:rtl w:val="0"/>
              </w:rPr>
              <w:t xml:space="preserve">        internal</w:t>
            </w:r>
          </w:p>
          <w:p w:rsidR="00000000" w:rsidDel="00000000" w:rsidP="00000000" w:rsidRDefault="00000000" w:rsidRPr="00000000" w14:paraId="000000AD">
            <w:pPr>
              <w:widowControl w:val="0"/>
              <w:spacing w:line="240" w:lineRule="auto"/>
              <w:rPr/>
            </w:pPr>
            <w:r w:rsidDel="00000000" w:rsidR="00000000" w:rsidRPr="00000000">
              <w:rPr>
                <w:rtl w:val="0"/>
              </w:rPr>
              <w:t xml:space="preserve">        view</w:t>
            </w:r>
          </w:p>
          <w:p w:rsidR="00000000" w:rsidDel="00000000" w:rsidP="00000000" w:rsidRDefault="00000000" w:rsidRPr="00000000" w14:paraId="000000AE">
            <w:pPr>
              <w:widowControl w:val="0"/>
              <w:spacing w:line="240" w:lineRule="auto"/>
              <w:rPr/>
            </w:pPr>
            <w:r w:rsidDel="00000000" w:rsidR="00000000" w:rsidRPr="00000000">
              <w:rPr>
                <w:rtl w:val="0"/>
              </w:rPr>
              <w:t xml:space="preserve">        virtual</w:t>
            </w:r>
          </w:p>
          <w:p w:rsidR="00000000" w:rsidDel="00000000" w:rsidP="00000000" w:rsidRDefault="00000000" w:rsidRPr="00000000" w14:paraId="000000AF">
            <w:pPr>
              <w:widowControl w:val="0"/>
              <w:spacing w:line="240" w:lineRule="auto"/>
              <w:rPr/>
            </w:pPr>
            <w:r w:rsidDel="00000000" w:rsidR="00000000" w:rsidRPr="00000000">
              <w:rPr>
                <w:rtl w:val="0"/>
              </w:rPr>
              <w:t xml:space="preserve">        returns (address)</w:t>
            </w:r>
          </w:p>
          <w:p w:rsidR="00000000" w:rsidDel="00000000" w:rsidP="00000000" w:rsidRDefault="00000000" w:rsidRPr="00000000" w14:paraId="000000B0">
            <w:pPr>
              <w:widowControl w:val="0"/>
              <w:spacing w:line="240" w:lineRule="auto"/>
              <w:rPr/>
            </w:pPr>
            <w:r w:rsidDel="00000000" w:rsidR="00000000" w:rsidRPr="00000000">
              <w:rPr>
                <w:rtl w:val="0"/>
              </w:rPr>
              <w:t xml:space="preserve">    {</w:t>
            </w:r>
          </w:p>
          <w:p w:rsidR="00000000" w:rsidDel="00000000" w:rsidP="00000000" w:rsidRDefault="00000000" w:rsidRPr="00000000" w14:paraId="000000B1">
            <w:pPr>
              <w:widowControl w:val="0"/>
              <w:spacing w:line="240" w:lineRule="auto"/>
              <w:rPr/>
            </w:pPr>
            <w:r w:rsidDel="00000000" w:rsidR="00000000" w:rsidRPr="00000000">
              <w:rPr>
                <w:rtl w:val="0"/>
              </w:rPr>
              <w:t xml:space="preserve">        bytes32 digest = _hash(</w:t>
            </w:r>
          </w:p>
          <w:p w:rsidR="00000000" w:rsidDel="00000000" w:rsidP="00000000" w:rsidRDefault="00000000" w:rsidRPr="00000000" w14:paraId="000000B2">
            <w:pPr>
              <w:widowControl w:val="0"/>
              <w:spacing w:line="240" w:lineRule="auto"/>
              <w:rPr/>
            </w:pPr>
            <w:r w:rsidDel="00000000" w:rsidR="00000000" w:rsidRPr="00000000">
              <w:rPr>
                <w:rtl w:val="0"/>
              </w:rPr>
              <w:t xml:space="preserve">            abi.encode(</w:t>
            </w:r>
          </w:p>
          <w:p w:rsidR="00000000" w:rsidDel="00000000" w:rsidP="00000000" w:rsidRDefault="00000000" w:rsidRPr="00000000" w14:paraId="000000B3">
            <w:pPr>
              <w:widowControl w:val="0"/>
              <w:spacing w:line="240" w:lineRule="auto"/>
              <w:rPr/>
            </w:pPr>
            <w:r w:rsidDel="00000000" w:rsidR="00000000" w:rsidRPr="00000000">
              <w:rPr>
                <w:rtl w:val="0"/>
              </w:rPr>
              <w:t xml:space="preserve">                keccak256(</w:t>
            </w:r>
          </w:p>
          <w:p w:rsidR="00000000" w:rsidDel="00000000" w:rsidP="00000000" w:rsidRDefault="00000000" w:rsidRPr="00000000" w14:paraId="000000B4">
            <w:pPr>
              <w:widowControl w:val="0"/>
              <w:spacing w:line="240" w:lineRule="auto"/>
              <w:rPr/>
            </w:pPr>
            <w:r w:rsidDel="00000000" w:rsidR="00000000" w:rsidRPr="00000000">
              <w:rPr>
                <w:rtl w:val="0"/>
              </w:rPr>
              <w:t xml:space="preserve">                    "BidVoucher(address asset,address tokenAddress,uint256 tokenId,uint256 marketId,uint256 bid)"</w:t>
            </w:r>
          </w:p>
          <w:p w:rsidR="00000000" w:rsidDel="00000000" w:rsidP="00000000" w:rsidRDefault="00000000" w:rsidRPr="00000000" w14:paraId="000000B5">
            <w:pPr>
              <w:widowControl w:val="0"/>
              <w:spacing w:line="240" w:lineRule="auto"/>
              <w:rPr/>
            </w:pPr>
            <w:r w:rsidDel="00000000" w:rsidR="00000000" w:rsidRPr="00000000">
              <w:rPr>
                <w:rtl w:val="0"/>
              </w:rPr>
              <w:t xml:space="preserve">                ),</w:t>
            </w:r>
          </w:p>
          <w:p w:rsidR="00000000" w:rsidDel="00000000" w:rsidP="00000000" w:rsidRDefault="00000000" w:rsidRPr="00000000" w14:paraId="000000B6">
            <w:pPr>
              <w:widowControl w:val="0"/>
              <w:spacing w:line="240" w:lineRule="auto"/>
              <w:rPr/>
            </w:pPr>
            <w:r w:rsidDel="00000000" w:rsidR="00000000" w:rsidRPr="00000000">
              <w:rPr>
                <w:rtl w:val="0"/>
              </w:rPr>
              <w:t xml:space="preserve">                voucher.asset,</w:t>
            </w:r>
          </w:p>
          <w:p w:rsidR="00000000" w:rsidDel="00000000" w:rsidP="00000000" w:rsidRDefault="00000000" w:rsidRPr="00000000" w14:paraId="000000B7">
            <w:pPr>
              <w:widowControl w:val="0"/>
              <w:spacing w:line="240" w:lineRule="auto"/>
              <w:rPr/>
            </w:pPr>
            <w:r w:rsidDel="00000000" w:rsidR="00000000" w:rsidRPr="00000000">
              <w:rPr>
                <w:rtl w:val="0"/>
              </w:rPr>
              <w:t xml:space="preserve">                voucher.tokenAddress,</w:t>
            </w:r>
          </w:p>
          <w:p w:rsidR="00000000" w:rsidDel="00000000" w:rsidP="00000000" w:rsidRDefault="00000000" w:rsidRPr="00000000" w14:paraId="000000B8">
            <w:pPr>
              <w:widowControl w:val="0"/>
              <w:spacing w:line="240" w:lineRule="auto"/>
              <w:rPr/>
            </w:pPr>
            <w:r w:rsidDel="00000000" w:rsidR="00000000" w:rsidRPr="00000000">
              <w:rPr>
                <w:rtl w:val="0"/>
              </w:rPr>
              <w:t xml:space="preserve">                voucher.tokenId,</w:t>
            </w:r>
          </w:p>
          <w:p w:rsidR="00000000" w:rsidDel="00000000" w:rsidP="00000000" w:rsidRDefault="00000000" w:rsidRPr="00000000" w14:paraId="000000B9">
            <w:pPr>
              <w:widowControl w:val="0"/>
              <w:spacing w:line="240" w:lineRule="auto"/>
              <w:rPr/>
            </w:pPr>
            <w:r w:rsidDel="00000000" w:rsidR="00000000" w:rsidRPr="00000000">
              <w:rPr>
                <w:rtl w:val="0"/>
              </w:rPr>
              <w:t xml:space="preserve">                voucher.marketId,</w:t>
            </w:r>
          </w:p>
          <w:p w:rsidR="00000000" w:rsidDel="00000000" w:rsidP="00000000" w:rsidRDefault="00000000" w:rsidRPr="00000000" w14:paraId="000000BA">
            <w:pPr>
              <w:widowControl w:val="0"/>
              <w:spacing w:line="240" w:lineRule="auto"/>
              <w:rPr/>
            </w:pPr>
            <w:r w:rsidDel="00000000" w:rsidR="00000000" w:rsidRPr="00000000">
              <w:rPr>
                <w:rtl w:val="0"/>
              </w:rPr>
              <w:t xml:space="preserve">                voucher.bid</w:t>
            </w:r>
          </w:p>
          <w:p w:rsidR="00000000" w:rsidDel="00000000" w:rsidP="00000000" w:rsidRDefault="00000000" w:rsidRPr="00000000" w14:paraId="000000BB">
            <w:pPr>
              <w:widowControl w:val="0"/>
              <w:spacing w:line="240" w:lineRule="auto"/>
              <w:rPr/>
            </w:pPr>
            <w:r w:rsidDel="00000000" w:rsidR="00000000" w:rsidRPr="00000000">
              <w:rPr>
                <w:rtl w:val="0"/>
              </w:rPr>
              <w:t xml:space="preserve">            )</w:t>
            </w:r>
          </w:p>
          <w:p w:rsidR="00000000" w:rsidDel="00000000" w:rsidP="00000000" w:rsidRDefault="00000000" w:rsidRPr="00000000" w14:paraId="000000BC">
            <w:pPr>
              <w:widowControl w:val="0"/>
              <w:spacing w:line="240" w:lineRule="auto"/>
              <w:rPr/>
            </w:pPr>
            <w:r w:rsidDel="00000000" w:rsidR="00000000" w:rsidRPr="00000000">
              <w:rPr>
                <w:rtl w:val="0"/>
              </w:rPr>
              <w:t xml:space="preserve">        );</w:t>
            </w:r>
          </w:p>
          <w:p w:rsidR="00000000" w:rsidDel="00000000" w:rsidP="00000000" w:rsidRDefault="00000000" w:rsidRPr="00000000" w14:paraId="000000BD">
            <w:pPr>
              <w:widowControl w:val="0"/>
              <w:spacing w:line="240" w:lineRule="auto"/>
              <w:rPr/>
            </w:pPr>
            <w:r w:rsidDel="00000000" w:rsidR="00000000" w:rsidRPr="00000000">
              <w:rPr>
                <w:rtl w:val="0"/>
              </w:rPr>
              <w:t xml:space="preserve">        return ECDSAUpgradeable.recover(digest, voucher.signature);</w:t>
            </w:r>
          </w:p>
          <w:p w:rsidR="00000000" w:rsidDel="00000000" w:rsidP="00000000" w:rsidRDefault="00000000" w:rsidRPr="00000000" w14:paraId="000000BE">
            <w:pPr>
              <w:widowControl w:val="0"/>
              <w:spacing w:line="240" w:lineRule="auto"/>
              <w:rPr/>
            </w:pPr>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pPr>
            <w:r w:rsidDel="00000000" w:rsidR="00000000" w:rsidRPr="00000000">
              <w:rPr>
                <w:rtl w:val="0"/>
              </w:rPr>
              <w:t xml:space="preserve">823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pPr>
            <w:r w:rsidDel="00000000" w:rsidR="00000000" w:rsidRPr="00000000">
              <w:rPr>
                <w:rtl w:val="0"/>
              </w:rPr>
              <w:t xml:space="preserve">    function _verifyNFTVoucher(NFTVoucher calldata voucher)</w:t>
            </w:r>
          </w:p>
          <w:p w:rsidR="00000000" w:rsidDel="00000000" w:rsidP="00000000" w:rsidRDefault="00000000" w:rsidRPr="00000000" w14:paraId="000000C1">
            <w:pPr>
              <w:widowControl w:val="0"/>
              <w:spacing w:line="240" w:lineRule="auto"/>
              <w:rPr/>
            </w:pPr>
            <w:r w:rsidDel="00000000" w:rsidR="00000000" w:rsidRPr="00000000">
              <w:rPr>
                <w:rtl w:val="0"/>
              </w:rPr>
              <w:t xml:space="preserve">        internal</w:t>
            </w:r>
          </w:p>
          <w:p w:rsidR="00000000" w:rsidDel="00000000" w:rsidP="00000000" w:rsidRDefault="00000000" w:rsidRPr="00000000" w14:paraId="000000C2">
            <w:pPr>
              <w:widowControl w:val="0"/>
              <w:spacing w:line="240" w:lineRule="auto"/>
              <w:rPr/>
            </w:pPr>
            <w:r w:rsidDel="00000000" w:rsidR="00000000" w:rsidRPr="00000000">
              <w:rPr>
                <w:rtl w:val="0"/>
              </w:rPr>
              <w:t xml:space="preserve">        view</w:t>
            </w:r>
          </w:p>
          <w:p w:rsidR="00000000" w:rsidDel="00000000" w:rsidP="00000000" w:rsidRDefault="00000000" w:rsidRPr="00000000" w14:paraId="000000C3">
            <w:pPr>
              <w:widowControl w:val="0"/>
              <w:spacing w:line="240" w:lineRule="auto"/>
              <w:rPr/>
            </w:pPr>
            <w:r w:rsidDel="00000000" w:rsidR="00000000" w:rsidRPr="00000000">
              <w:rPr>
                <w:rtl w:val="0"/>
              </w:rPr>
              <w:t xml:space="preserve">        returns (address)</w:t>
            </w:r>
          </w:p>
          <w:p w:rsidR="00000000" w:rsidDel="00000000" w:rsidP="00000000" w:rsidRDefault="00000000" w:rsidRPr="00000000" w14:paraId="000000C4">
            <w:pPr>
              <w:widowControl w:val="0"/>
              <w:spacing w:line="240" w:lineRule="auto"/>
              <w:rPr/>
            </w:pPr>
            <w:r w:rsidDel="00000000" w:rsidR="00000000" w:rsidRPr="00000000">
              <w:rPr>
                <w:rtl w:val="0"/>
              </w:rPr>
              <w:t xml:space="preserve">    {</w:t>
            </w:r>
          </w:p>
          <w:p w:rsidR="00000000" w:rsidDel="00000000" w:rsidP="00000000" w:rsidRDefault="00000000" w:rsidRPr="00000000" w14:paraId="000000C5">
            <w:pPr>
              <w:widowControl w:val="0"/>
              <w:spacing w:line="240" w:lineRule="auto"/>
              <w:rPr/>
            </w:pPr>
            <w:r w:rsidDel="00000000" w:rsidR="00000000" w:rsidRPr="00000000">
              <w:rPr>
                <w:rtl w:val="0"/>
              </w:rPr>
              <w:t xml:space="preserve">        bytes32 digest = _hash(</w:t>
            </w:r>
          </w:p>
          <w:p w:rsidR="00000000" w:rsidDel="00000000" w:rsidP="00000000" w:rsidRDefault="00000000" w:rsidRPr="00000000" w14:paraId="000000C6">
            <w:pPr>
              <w:widowControl w:val="0"/>
              <w:spacing w:line="240" w:lineRule="auto"/>
              <w:rPr/>
            </w:pPr>
            <w:r w:rsidDel="00000000" w:rsidR="00000000" w:rsidRPr="00000000">
              <w:rPr>
                <w:rtl w:val="0"/>
              </w:rPr>
              <w:t xml:space="preserve">            abi.encode(</w:t>
            </w:r>
          </w:p>
          <w:p w:rsidR="00000000" w:rsidDel="00000000" w:rsidP="00000000" w:rsidRDefault="00000000" w:rsidRPr="00000000" w14:paraId="000000C7">
            <w:pPr>
              <w:widowControl w:val="0"/>
              <w:spacing w:line="240" w:lineRule="auto"/>
              <w:rPr/>
            </w:pPr>
            <w:r w:rsidDel="00000000" w:rsidR="00000000" w:rsidRPr="00000000">
              <w:rPr>
                <w:rtl w:val="0"/>
              </w:rPr>
              <w:t xml:space="preserve">                keccak256(</w:t>
            </w:r>
          </w:p>
          <w:p w:rsidR="00000000" w:rsidDel="00000000" w:rsidP="00000000" w:rsidRDefault="00000000" w:rsidRPr="00000000" w14:paraId="000000C8">
            <w:pPr>
              <w:widowControl w:val="0"/>
              <w:spacing w:line="240" w:lineRule="auto"/>
              <w:rPr/>
            </w:pPr>
            <w:r w:rsidDel="00000000" w:rsidR="00000000" w:rsidRPr="00000000">
              <w:rPr>
                <w:rtl w:val="0"/>
              </w:rPr>
              <w:t xml:space="preserve">                    "NFTVoucher(uint256 tokenId,uint256 minPrice,uint16 royalty,string uri,address tokenAddress)"</w:t>
            </w:r>
          </w:p>
          <w:p w:rsidR="00000000" w:rsidDel="00000000" w:rsidP="00000000" w:rsidRDefault="00000000" w:rsidRPr="00000000" w14:paraId="000000C9">
            <w:pPr>
              <w:widowControl w:val="0"/>
              <w:spacing w:line="240" w:lineRule="auto"/>
              <w:rPr/>
            </w:pPr>
            <w:r w:rsidDel="00000000" w:rsidR="00000000" w:rsidRPr="00000000">
              <w:rPr>
                <w:rtl w:val="0"/>
              </w:rPr>
              <w:t xml:space="preserve">                ),</w:t>
            </w:r>
          </w:p>
          <w:p w:rsidR="00000000" w:rsidDel="00000000" w:rsidP="00000000" w:rsidRDefault="00000000" w:rsidRPr="00000000" w14:paraId="000000CA">
            <w:pPr>
              <w:widowControl w:val="0"/>
              <w:spacing w:line="240" w:lineRule="auto"/>
              <w:rPr/>
            </w:pPr>
            <w:r w:rsidDel="00000000" w:rsidR="00000000" w:rsidRPr="00000000">
              <w:rPr>
                <w:rtl w:val="0"/>
              </w:rPr>
              <w:t xml:space="preserve">                voucher.tokenId,</w:t>
            </w:r>
          </w:p>
          <w:p w:rsidR="00000000" w:rsidDel="00000000" w:rsidP="00000000" w:rsidRDefault="00000000" w:rsidRPr="00000000" w14:paraId="000000CB">
            <w:pPr>
              <w:widowControl w:val="0"/>
              <w:spacing w:line="240" w:lineRule="auto"/>
              <w:rPr/>
            </w:pPr>
            <w:r w:rsidDel="00000000" w:rsidR="00000000" w:rsidRPr="00000000">
              <w:rPr>
                <w:rtl w:val="0"/>
              </w:rPr>
              <w:t xml:space="preserve">                voucher.minPrice,</w:t>
            </w:r>
          </w:p>
          <w:p w:rsidR="00000000" w:rsidDel="00000000" w:rsidP="00000000" w:rsidRDefault="00000000" w:rsidRPr="00000000" w14:paraId="000000CC">
            <w:pPr>
              <w:widowControl w:val="0"/>
              <w:spacing w:line="240" w:lineRule="auto"/>
              <w:rPr/>
            </w:pPr>
            <w:r w:rsidDel="00000000" w:rsidR="00000000" w:rsidRPr="00000000">
              <w:rPr>
                <w:rtl w:val="0"/>
              </w:rPr>
              <w:t xml:space="preserve">                voucher.royalty,</w:t>
            </w:r>
          </w:p>
          <w:p w:rsidR="00000000" w:rsidDel="00000000" w:rsidP="00000000" w:rsidRDefault="00000000" w:rsidRPr="00000000" w14:paraId="000000CD">
            <w:pPr>
              <w:widowControl w:val="0"/>
              <w:spacing w:line="240" w:lineRule="auto"/>
              <w:rPr/>
            </w:pPr>
            <w:r w:rsidDel="00000000" w:rsidR="00000000" w:rsidRPr="00000000">
              <w:rPr>
                <w:rtl w:val="0"/>
              </w:rPr>
              <w:t xml:space="preserve">                keccak256(bytes(voucher.uri)),</w:t>
            </w:r>
          </w:p>
          <w:p w:rsidR="00000000" w:rsidDel="00000000" w:rsidP="00000000" w:rsidRDefault="00000000" w:rsidRPr="00000000" w14:paraId="000000CE">
            <w:pPr>
              <w:widowControl w:val="0"/>
              <w:spacing w:line="240" w:lineRule="auto"/>
              <w:rPr/>
            </w:pPr>
            <w:r w:rsidDel="00000000" w:rsidR="00000000" w:rsidRPr="00000000">
              <w:rPr>
                <w:rtl w:val="0"/>
              </w:rPr>
              <w:t xml:space="preserve">                voucher.tokenAddress</w:t>
            </w:r>
          </w:p>
          <w:p w:rsidR="00000000" w:rsidDel="00000000" w:rsidP="00000000" w:rsidRDefault="00000000" w:rsidRPr="00000000" w14:paraId="000000CF">
            <w:pPr>
              <w:widowControl w:val="0"/>
              <w:spacing w:line="240" w:lineRule="auto"/>
              <w:rPr/>
            </w:pPr>
            <w:r w:rsidDel="00000000" w:rsidR="00000000" w:rsidRPr="00000000">
              <w:rPr>
                <w:rtl w:val="0"/>
              </w:rPr>
              <w:t xml:space="preserve">            )</w:t>
            </w:r>
          </w:p>
          <w:p w:rsidR="00000000" w:rsidDel="00000000" w:rsidP="00000000" w:rsidRDefault="00000000" w:rsidRPr="00000000" w14:paraId="000000D0">
            <w:pPr>
              <w:widowControl w:val="0"/>
              <w:spacing w:line="240" w:lineRule="auto"/>
              <w:rPr/>
            </w:pPr>
            <w:r w:rsidDel="00000000" w:rsidR="00000000" w:rsidRPr="00000000">
              <w:rPr>
                <w:rtl w:val="0"/>
              </w:rPr>
              <w:t xml:space="preserve">        );</w:t>
            </w:r>
          </w:p>
          <w:p w:rsidR="00000000" w:rsidDel="00000000" w:rsidP="00000000" w:rsidRDefault="00000000" w:rsidRPr="00000000" w14:paraId="000000D1">
            <w:pPr>
              <w:widowControl w:val="0"/>
              <w:spacing w:line="240" w:lineRule="auto"/>
              <w:rPr/>
            </w:pPr>
            <w:r w:rsidDel="00000000" w:rsidR="00000000" w:rsidRPr="00000000">
              <w:rPr>
                <w:rtl w:val="0"/>
              </w:rPr>
              <w:t xml:space="preserve">        return ECDSAUpgradeable.recover(digest, voucher.signature);</w:t>
            </w:r>
          </w:p>
          <w:p w:rsidR="00000000" w:rsidDel="00000000" w:rsidP="00000000" w:rsidRDefault="00000000" w:rsidRPr="00000000" w14:paraId="000000D2">
            <w:pPr>
              <w:widowControl w:val="0"/>
              <w:spacing w:line="240" w:lineRule="auto"/>
              <w:rPr/>
            </w:pPr>
            <w:r w:rsidDel="00000000" w:rsidR="00000000" w:rsidRPr="00000000">
              <w:rPr>
                <w:rtl w:val="0"/>
              </w:rPr>
              <w:t xml:space="preserve">    }</w:t>
            </w:r>
          </w:p>
          <w:p w:rsidR="00000000" w:rsidDel="00000000" w:rsidP="00000000" w:rsidRDefault="00000000" w:rsidRPr="00000000" w14:paraId="000000D3">
            <w:pPr>
              <w:widowControl w:val="0"/>
              <w:spacing w:line="240" w:lineRule="auto"/>
              <w:rPr/>
            </w:pPr>
            <w:r w:rsidDel="00000000" w:rsidR="00000000" w:rsidRPr="00000000">
              <w:rPr>
                <w:rtl w:val="0"/>
              </w:rPr>
            </w:r>
          </w:p>
        </w:tc>
      </w:tr>
    </w:tbl>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b w:val="1"/>
          <w:rtl w:val="0"/>
        </w:rPr>
        <w:t xml:space="preserve">Recommendation</w:t>
      </w:r>
      <w:r w:rsidDel="00000000" w:rsidR="00000000" w:rsidRPr="00000000">
        <w:rPr>
          <w:rtl w:val="0"/>
        </w:rPr>
        <w:t xml:space="preserve">:</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Test and modify the function or provide documentation on how to generate a valid signature.</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b w:val="1"/>
          <w:rtl w:val="0"/>
        </w:rPr>
        <w:t xml:space="preserve">Status: </w:t>
      </w:r>
      <w:r w:rsidDel="00000000" w:rsidR="00000000" w:rsidRPr="00000000">
        <w:rPr>
          <w:b w:val="1"/>
          <w:color w:val="e69138"/>
          <w:rtl w:val="0"/>
        </w:rPr>
        <w:t xml:space="preserve">Open</w:t>
      </w:r>
      <w:r w:rsidDel="00000000" w:rsidR="00000000" w:rsidRPr="00000000">
        <w:rPr>
          <w:rtl w:val="0"/>
        </w:rPr>
      </w:r>
    </w:p>
    <w:p w:rsidR="00000000" w:rsidDel="00000000" w:rsidP="00000000" w:rsidRDefault="00000000" w:rsidRPr="00000000" w14:paraId="000000DA">
      <w:pPr>
        <w:pStyle w:val="Heading2"/>
        <w:pageBreakBefore w:val="0"/>
        <w:rPr>
          <w:b w:val="1"/>
          <w:u w:val="single"/>
        </w:rPr>
      </w:pPr>
      <w:bookmarkStart w:colFirst="0" w:colLast="0" w:name="_svf7kq8t0gvg" w:id="15"/>
      <w:bookmarkEnd w:id="15"/>
      <w:r w:rsidDel="00000000" w:rsidR="00000000" w:rsidRPr="00000000">
        <w:rPr>
          <w:b w:val="1"/>
          <w:u w:val="single"/>
          <w:rtl w:val="0"/>
        </w:rPr>
        <w:t xml:space="preserve">Low Severity Issues</w:t>
      </w:r>
    </w:p>
    <w:p w:rsidR="00000000" w:rsidDel="00000000" w:rsidP="00000000" w:rsidRDefault="00000000" w:rsidRPr="00000000" w14:paraId="000000DB">
      <w:pPr>
        <w:pStyle w:val="Heading3"/>
        <w:rPr/>
      </w:pPr>
      <w:bookmarkStart w:colFirst="0" w:colLast="0" w:name="_xg8p62iavmvd" w:id="16"/>
      <w:bookmarkEnd w:id="16"/>
      <w:r w:rsidDel="00000000" w:rsidR="00000000" w:rsidRPr="00000000">
        <w:rPr>
          <w:rtl w:val="0"/>
        </w:rPr>
        <w:t xml:space="preserve">L.1 Unused Imports</w:t>
      </w:r>
    </w:p>
    <w:p w:rsidR="00000000" w:rsidDel="00000000" w:rsidP="00000000" w:rsidRDefault="00000000" w:rsidRPr="00000000" w14:paraId="000000DC">
      <w:pPr>
        <w:rPr>
          <w:color w:val="031b31"/>
          <w:sz w:val="26"/>
          <w:szCs w:val="26"/>
        </w:rPr>
      </w:pPr>
      <w:r w:rsidDel="00000000" w:rsidR="00000000" w:rsidRPr="00000000">
        <w:rPr>
          <w:b w:val="1"/>
          <w:rtl w:val="0"/>
        </w:rPr>
        <w:t xml:space="preserve">Contract</w:t>
      </w:r>
      <w:r w:rsidDel="00000000" w:rsidR="00000000" w:rsidRPr="00000000">
        <w:rPr>
          <w:rtl w:val="0"/>
        </w:rPr>
        <w:t xml:space="preserve">: Bool_Token.sol, Vizva721.sol, VizvaMarket_V1.sol and </w:t>
      </w:r>
      <w:r w:rsidDel="00000000" w:rsidR="00000000" w:rsidRPr="00000000">
        <w:rPr>
          <w:color w:val="031b31"/>
          <w:rtl w:val="0"/>
        </w:rPr>
        <w:t xml:space="preserve">VizvaMarketPlace.sol</w:t>
      </w: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b w:val="1"/>
        </w:rPr>
      </w:pPr>
      <w:r w:rsidDel="00000000" w:rsidR="00000000" w:rsidRPr="00000000">
        <w:rPr>
          <w:b w:val="1"/>
          <w:rtl w:val="0"/>
        </w:rPr>
        <w:t xml:space="preserve">Description</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i w:val="1"/>
        </w:rPr>
      </w:pPr>
      <w:r w:rsidDel="00000000" w:rsidR="00000000" w:rsidRPr="00000000">
        <w:rPr>
          <w:rtl w:val="0"/>
        </w:rPr>
        <w:t xml:space="preserve">The contracts </w:t>
      </w:r>
      <w:r w:rsidDel="00000000" w:rsidR="00000000" w:rsidRPr="00000000">
        <w:rPr>
          <w:i w:val="1"/>
          <w:rtl w:val="0"/>
        </w:rPr>
        <w:t xml:space="preserve">Bool_Token.sol, Vizva721.sol and VizvaMarket_V1.sol</w:t>
      </w:r>
      <w:r w:rsidDel="00000000" w:rsidR="00000000" w:rsidRPr="00000000">
        <w:rPr>
          <w:rtl w:val="0"/>
        </w:rPr>
        <w:t xml:space="preserve"> import openzeppelins </w:t>
      </w:r>
      <w:r w:rsidDel="00000000" w:rsidR="00000000" w:rsidRPr="00000000">
        <w:rPr>
          <w:i w:val="1"/>
          <w:rtl w:val="0"/>
        </w:rPr>
        <w:t xml:space="preserve">Initializable.sol </w:t>
      </w:r>
      <w:r w:rsidDel="00000000" w:rsidR="00000000" w:rsidRPr="00000000">
        <w:rPr>
          <w:rtl w:val="0"/>
        </w:rPr>
        <w:t xml:space="preserve">to make the contract upgradeable but the contracts are already initializable as the import other Upgradeable contracts which higher up in the hierarchy imports </w:t>
      </w:r>
      <w:r w:rsidDel="00000000" w:rsidR="00000000" w:rsidRPr="00000000">
        <w:rPr>
          <w:i w:val="1"/>
          <w:rtl w:val="0"/>
        </w:rPr>
        <w:t xml:space="preserve">Initializable.sol.</w:t>
      </w:r>
    </w:p>
    <w:p w:rsidR="00000000" w:rsidDel="00000000" w:rsidP="00000000" w:rsidRDefault="00000000" w:rsidRPr="00000000" w14:paraId="000000E1">
      <w:pPr>
        <w:rPr/>
      </w:pPr>
      <w:r w:rsidDel="00000000" w:rsidR="00000000" w:rsidRPr="00000000">
        <w:rPr>
          <w:rtl w:val="0"/>
        </w:rPr>
        <w:t xml:space="preserve">The contract </w:t>
      </w:r>
      <w:r w:rsidDel="00000000" w:rsidR="00000000" w:rsidRPr="00000000">
        <w:rPr>
          <w:color w:val="031b31"/>
          <w:rtl w:val="0"/>
        </w:rPr>
        <w:t xml:space="preserve">VizvaMarketContract imports the ReentrancyGuard and does not use it</w:t>
      </w: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b w:val="1"/>
          <w:rtl w:val="0"/>
        </w:rPr>
        <w:t xml:space="preserve">Recommendation</w:t>
      </w:r>
      <w:r w:rsidDel="00000000" w:rsidR="00000000" w:rsidRPr="00000000">
        <w:rPr>
          <w:rtl w:val="0"/>
        </w:rPr>
        <w:t xml:space="preserve">:</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We should remove the unnecessary imports.</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b w:val="1"/>
          <w:color w:val="e69138"/>
        </w:rPr>
      </w:pPr>
      <w:r w:rsidDel="00000000" w:rsidR="00000000" w:rsidRPr="00000000">
        <w:rPr>
          <w:b w:val="1"/>
          <w:rtl w:val="0"/>
        </w:rPr>
        <w:t xml:space="preserve">Status: </w:t>
      </w:r>
      <w:r w:rsidDel="00000000" w:rsidR="00000000" w:rsidRPr="00000000">
        <w:rPr>
          <w:b w:val="1"/>
          <w:color w:val="e69138"/>
          <w:rtl w:val="0"/>
        </w:rPr>
        <w:t xml:space="preserve">Open</w:t>
      </w:r>
    </w:p>
    <w:p w:rsidR="00000000" w:rsidDel="00000000" w:rsidP="00000000" w:rsidRDefault="00000000" w:rsidRPr="00000000" w14:paraId="000000E8">
      <w:pPr>
        <w:pStyle w:val="Heading3"/>
        <w:rPr/>
      </w:pPr>
      <w:bookmarkStart w:colFirst="0" w:colLast="0" w:name="_e2370z51jms" w:id="17"/>
      <w:bookmarkEnd w:id="17"/>
      <w:r w:rsidDel="00000000" w:rsidR="00000000" w:rsidRPr="00000000">
        <w:rPr>
          <w:rtl w:val="0"/>
        </w:rPr>
      </w:r>
    </w:p>
    <w:p w:rsidR="00000000" w:rsidDel="00000000" w:rsidP="00000000" w:rsidRDefault="00000000" w:rsidRPr="00000000" w14:paraId="000000E9">
      <w:pPr>
        <w:pStyle w:val="Heading3"/>
        <w:rPr/>
      </w:pPr>
      <w:bookmarkStart w:colFirst="0" w:colLast="0" w:name="_x2oejngl2oan" w:id="18"/>
      <w:bookmarkEnd w:id="18"/>
      <w:r w:rsidDel="00000000" w:rsidR="00000000" w:rsidRPr="00000000">
        <w:rPr>
          <w:rtl w:val="0"/>
        </w:rPr>
        <w:t xml:space="preserve">L.2 Unused ReentrancyGuard</w:t>
      </w:r>
    </w:p>
    <w:p w:rsidR="00000000" w:rsidDel="00000000" w:rsidP="00000000" w:rsidRDefault="00000000" w:rsidRPr="00000000" w14:paraId="000000EA">
      <w:pPr>
        <w:rPr/>
      </w:pPr>
      <w:r w:rsidDel="00000000" w:rsidR="00000000" w:rsidRPr="00000000">
        <w:rPr>
          <w:b w:val="1"/>
          <w:rtl w:val="0"/>
        </w:rPr>
        <w:t xml:space="preserve">Contract</w:t>
      </w:r>
      <w:r w:rsidDel="00000000" w:rsidR="00000000" w:rsidRPr="00000000">
        <w:rPr>
          <w:rtl w:val="0"/>
        </w:rPr>
        <w:t xml:space="preserve">: VizvaLazyNFT_V1.sol</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b w:val="1"/>
        </w:rPr>
      </w:pPr>
      <w:r w:rsidDel="00000000" w:rsidR="00000000" w:rsidRPr="00000000">
        <w:rPr>
          <w:b w:val="1"/>
          <w:rtl w:val="0"/>
        </w:rPr>
        <w:t xml:space="preserve">Description</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The contracts imports and uses ReentrancyGuard in the definition but never uses the nonReentrant modifier in the contained code</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b w:val="1"/>
          <w:rtl w:val="0"/>
        </w:rPr>
        <w:t xml:space="preserve">Recommendation</w:t>
      </w:r>
      <w:r w:rsidDel="00000000" w:rsidR="00000000" w:rsidRPr="00000000">
        <w:rPr>
          <w:rtl w:val="0"/>
        </w:rPr>
        <w:t xml:space="preserve">:</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We should remove the unnecessary import.</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b w:val="1"/>
          <w:color w:val="e69138"/>
        </w:rPr>
      </w:pPr>
      <w:r w:rsidDel="00000000" w:rsidR="00000000" w:rsidRPr="00000000">
        <w:rPr>
          <w:b w:val="1"/>
          <w:rtl w:val="0"/>
        </w:rPr>
        <w:t xml:space="preserve">Status: </w:t>
      </w:r>
      <w:r w:rsidDel="00000000" w:rsidR="00000000" w:rsidRPr="00000000">
        <w:rPr>
          <w:b w:val="1"/>
          <w:color w:val="e69138"/>
          <w:rtl w:val="0"/>
        </w:rPr>
        <w:t xml:space="preserve">Open</w:t>
      </w:r>
    </w:p>
    <w:p w:rsidR="00000000" w:rsidDel="00000000" w:rsidP="00000000" w:rsidRDefault="00000000" w:rsidRPr="00000000" w14:paraId="000000F5">
      <w:pPr>
        <w:pStyle w:val="Heading3"/>
        <w:rPr/>
      </w:pPr>
      <w:bookmarkStart w:colFirst="0" w:colLast="0" w:name="_svhlzd9kf3kz" w:id="19"/>
      <w:bookmarkEnd w:id="19"/>
      <w:r w:rsidDel="00000000" w:rsidR="00000000" w:rsidRPr="00000000">
        <w:rPr>
          <w:rtl w:val="0"/>
        </w:rPr>
        <w:t xml:space="preserve">L.3 Misleading error messsage</w:t>
      </w:r>
    </w:p>
    <w:p w:rsidR="00000000" w:rsidDel="00000000" w:rsidP="00000000" w:rsidRDefault="00000000" w:rsidRPr="00000000" w14:paraId="000000F6">
      <w:pPr>
        <w:rPr/>
      </w:pPr>
      <w:r w:rsidDel="00000000" w:rsidR="00000000" w:rsidRPr="00000000">
        <w:rPr>
          <w:b w:val="1"/>
          <w:rtl w:val="0"/>
        </w:rPr>
        <w:t xml:space="preserve">Contract</w:t>
      </w:r>
      <w:r w:rsidDel="00000000" w:rsidR="00000000" w:rsidRPr="00000000">
        <w:rPr>
          <w:rtl w:val="0"/>
        </w:rPr>
        <w:t xml:space="preserve">: Vizva_MarketPlace.sol</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b w:val="1"/>
        </w:rPr>
      </w:pPr>
      <w:r w:rsidDel="00000000" w:rsidR="00000000" w:rsidRPr="00000000">
        <w:rPr>
          <w:b w:val="1"/>
          <w:rtl w:val="0"/>
        </w:rPr>
        <w:t xml:space="preserve">Description</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The </w:t>
      </w:r>
      <w:r w:rsidDel="00000000" w:rsidR="00000000" w:rsidRPr="00000000">
        <w:rPr>
          <w:i w:val="1"/>
          <w:rtl w:val="0"/>
        </w:rPr>
        <w:t xml:space="preserve">OnlyItemOwner </w:t>
      </w:r>
      <w:r w:rsidDel="00000000" w:rsidR="00000000" w:rsidRPr="00000000">
        <w:rPr>
          <w:rtl w:val="0"/>
        </w:rPr>
        <w:t xml:space="preserve">modifier in the contract message states this as the require check message “</w:t>
      </w:r>
      <w:r w:rsidDel="00000000" w:rsidR="00000000" w:rsidRPr="00000000">
        <w:rPr>
          <w:i w:val="1"/>
          <w:rtl w:val="0"/>
        </w:rPr>
        <w:t xml:space="preserve">Only Item owner alowed to list in market</w:t>
      </w:r>
      <w:r w:rsidDel="00000000" w:rsidR="00000000" w:rsidRPr="00000000">
        <w:rPr>
          <w:rtl w:val="0"/>
        </w:rPr>
        <w:t xml:space="preserve">” which is specific to a use case and can be misleading if modifier is used somewhere else</w:t>
      </w:r>
    </w:p>
    <w:p w:rsidR="00000000" w:rsidDel="00000000" w:rsidP="00000000" w:rsidRDefault="00000000" w:rsidRPr="00000000" w14:paraId="000000FB">
      <w:pPr>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FC">
      <w:pPr>
        <w:rPr/>
      </w:pPr>
      <w:r w:rsidDel="00000000" w:rsidR="00000000" w:rsidRPr="00000000">
        <w:rPr>
          <w:b w:val="1"/>
          <w:rtl w:val="0"/>
        </w:rPr>
        <w:t xml:space="preserve">Recommendation</w:t>
      </w:r>
      <w:r w:rsidDel="00000000" w:rsidR="00000000" w:rsidRPr="00000000">
        <w:rPr>
          <w:rtl w:val="0"/>
        </w:rPr>
        <w:t xml:space="preserve">:</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Use a generic error message specific to the modifier e.g. “NOT_OWNER” or “only owner can call this function”</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b w:val="1"/>
          <w:u w:val="single"/>
        </w:rPr>
      </w:pPr>
      <w:r w:rsidDel="00000000" w:rsidR="00000000" w:rsidRPr="00000000">
        <w:rPr>
          <w:b w:val="1"/>
          <w:rtl w:val="0"/>
        </w:rPr>
        <w:t xml:space="preserve">Status: </w:t>
      </w:r>
      <w:r w:rsidDel="00000000" w:rsidR="00000000" w:rsidRPr="00000000">
        <w:rPr>
          <w:b w:val="1"/>
          <w:color w:val="e69138"/>
          <w:rtl w:val="0"/>
        </w:rPr>
        <w:t xml:space="preserve">Open</w:t>
      </w:r>
      <w:r w:rsidDel="00000000" w:rsidR="00000000" w:rsidRPr="00000000">
        <w:rPr>
          <w:rtl w:val="0"/>
        </w:rPr>
      </w:r>
    </w:p>
    <w:p w:rsidR="00000000" w:rsidDel="00000000" w:rsidP="00000000" w:rsidRDefault="00000000" w:rsidRPr="00000000" w14:paraId="00000101">
      <w:pPr>
        <w:pStyle w:val="Heading3"/>
        <w:rPr/>
      </w:pPr>
      <w:bookmarkStart w:colFirst="0" w:colLast="0" w:name="_heo6fy626leu" w:id="20"/>
      <w:bookmarkEnd w:id="20"/>
      <w:r w:rsidDel="00000000" w:rsidR="00000000" w:rsidRPr="00000000">
        <w:rPr>
          <w:rtl w:val="0"/>
        </w:rPr>
        <w:t xml:space="preserve">L.4 Unnecessary require check</w:t>
      </w:r>
    </w:p>
    <w:p w:rsidR="00000000" w:rsidDel="00000000" w:rsidP="00000000" w:rsidRDefault="00000000" w:rsidRPr="00000000" w14:paraId="00000102">
      <w:pPr>
        <w:rPr/>
      </w:pPr>
      <w:r w:rsidDel="00000000" w:rsidR="00000000" w:rsidRPr="00000000">
        <w:rPr>
          <w:b w:val="1"/>
          <w:rtl w:val="0"/>
        </w:rPr>
        <w:t xml:space="preserve">Contract</w:t>
      </w:r>
      <w:r w:rsidDel="00000000" w:rsidR="00000000" w:rsidRPr="00000000">
        <w:rPr>
          <w:rtl w:val="0"/>
        </w:rPr>
        <w:t xml:space="preserve">: Vizva_MarketPlace.sol</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b w:val="1"/>
        </w:rPr>
      </w:pPr>
      <w:r w:rsidDel="00000000" w:rsidR="00000000" w:rsidRPr="00000000">
        <w:rPr>
          <w:b w:val="1"/>
          <w:rtl w:val="0"/>
        </w:rPr>
        <w:t xml:space="preserve">Description</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i w:val="1"/>
        </w:rPr>
      </w:pPr>
      <w:r w:rsidDel="00000000" w:rsidR="00000000" w:rsidRPr="00000000">
        <w:rPr>
          <w:rtl w:val="0"/>
        </w:rPr>
        <w:t xml:space="preserve">The method </w:t>
      </w:r>
      <w:r w:rsidDel="00000000" w:rsidR="00000000" w:rsidRPr="00000000">
        <w:rPr>
          <w:i w:val="1"/>
          <w:rtl w:val="0"/>
        </w:rPr>
        <w:t xml:space="preserve">addItemToMarket </w:t>
      </w:r>
      <w:r w:rsidDel="00000000" w:rsidR="00000000" w:rsidRPr="00000000">
        <w:rPr>
          <w:rtl w:val="0"/>
        </w:rPr>
        <w:t xml:space="preserve">has this require check within the code</w:t>
        <w:br w:type="textWrapping"/>
      </w:r>
      <w:r w:rsidDel="00000000" w:rsidR="00000000" w:rsidRPr="00000000">
        <w:rPr>
          <w:i w:val="1"/>
          <w:rtl w:val="0"/>
        </w:rPr>
        <w:t xml:space="preserve">require(itemsForSale[newItemId].id == newItemId, "Item id mismatch") </w:t>
      </w:r>
    </w:p>
    <w:p w:rsidR="00000000" w:rsidDel="00000000" w:rsidP="00000000" w:rsidRDefault="00000000" w:rsidRPr="00000000" w14:paraId="00000107">
      <w:pPr>
        <w:rPr/>
      </w:pPr>
      <w:r w:rsidDel="00000000" w:rsidR="00000000" w:rsidRPr="00000000">
        <w:rPr>
          <w:rtl w:val="0"/>
        </w:rPr>
        <w:t xml:space="preserve">But this should always be true because it was immediate assigned in the function.</w:t>
      </w:r>
    </w:p>
    <w:p w:rsidR="00000000" w:rsidDel="00000000" w:rsidP="00000000" w:rsidRDefault="00000000" w:rsidRPr="00000000" w14:paraId="00000108">
      <w:pPr>
        <w:rPr/>
      </w:pPr>
      <w:r w:rsidDel="00000000" w:rsidR="00000000" w:rsidRPr="00000000">
        <w:rPr>
          <w:rtl w:val="0"/>
        </w:rPr>
        <w:t xml:space="preserve"> </w:t>
      </w:r>
    </w:p>
    <w:p w:rsidR="00000000" w:rsidDel="00000000" w:rsidP="00000000" w:rsidRDefault="00000000" w:rsidRPr="00000000" w14:paraId="00000109">
      <w:pPr>
        <w:rPr/>
      </w:pPr>
      <w:r w:rsidDel="00000000" w:rsidR="00000000" w:rsidRPr="00000000">
        <w:rPr>
          <w:b w:val="1"/>
          <w:rtl w:val="0"/>
        </w:rPr>
        <w:t xml:space="preserve">Recommendation</w:t>
      </w:r>
      <w:r w:rsidDel="00000000" w:rsidR="00000000" w:rsidRPr="00000000">
        <w:rPr>
          <w:rtl w:val="0"/>
        </w:rPr>
        <w:t xml:space="preserve">:</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Remove the require check as it will always be true but consume gas in execution</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b w:val="1"/>
          <w:color w:val="e69138"/>
        </w:rPr>
      </w:pPr>
      <w:r w:rsidDel="00000000" w:rsidR="00000000" w:rsidRPr="00000000">
        <w:rPr>
          <w:b w:val="1"/>
          <w:rtl w:val="0"/>
        </w:rPr>
        <w:t xml:space="preserve">Status: </w:t>
      </w:r>
      <w:r w:rsidDel="00000000" w:rsidR="00000000" w:rsidRPr="00000000">
        <w:rPr>
          <w:b w:val="1"/>
          <w:color w:val="e69138"/>
          <w:rtl w:val="0"/>
        </w:rPr>
        <w:t xml:space="preserve">Open</w:t>
      </w:r>
    </w:p>
    <w:p w:rsidR="00000000" w:rsidDel="00000000" w:rsidP="00000000" w:rsidRDefault="00000000" w:rsidRPr="00000000" w14:paraId="0000010E">
      <w:pPr>
        <w:pStyle w:val="Heading3"/>
        <w:rPr/>
      </w:pPr>
      <w:bookmarkStart w:colFirst="0" w:colLast="0" w:name="_1n6kn1pxbhkz" w:id="21"/>
      <w:bookmarkEnd w:id="21"/>
      <w:r w:rsidDel="00000000" w:rsidR="00000000" w:rsidRPr="00000000">
        <w:rPr>
          <w:rtl w:val="0"/>
        </w:rPr>
        <w:t xml:space="preserve">L.5 Unnecessary return variable declaration</w:t>
      </w:r>
    </w:p>
    <w:p w:rsidR="00000000" w:rsidDel="00000000" w:rsidP="00000000" w:rsidRDefault="00000000" w:rsidRPr="00000000" w14:paraId="0000010F">
      <w:pPr>
        <w:rPr/>
      </w:pPr>
      <w:r w:rsidDel="00000000" w:rsidR="00000000" w:rsidRPr="00000000">
        <w:rPr>
          <w:b w:val="1"/>
          <w:rtl w:val="0"/>
        </w:rPr>
        <w:t xml:space="preserve">Contract</w:t>
      </w:r>
      <w:r w:rsidDel="00000000" w:rsidR="00000000" w:rsidRPr="00000000">
        <w:rPr>
          <w:rtl w:val="0"/>
        </w:rPr>
        <w:t xml:space="preserve">: VizvaMarketPlace.sol</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b w:val="1"/>
        </w:rPr>
      </w:pPr>
      <w:r w:rsidDel="00000000" w:rsidR="00000000" w:rsidRPr="00000000">
        <w:rPr>
          <w:b w:val="1"/>
          <w:rtl w:val="0"/>
        </w:rPr>
        <w:t xml:space="preserve">Description</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There are methods in this contract which declare a return variable and don't use it to return values. The values are returned explicitly.</w:t>
      </w:r>
    </w:p>
    <w:p w:rsidR="00000000" w:rsidDel="00000000" w:rsidP="00000000" w:rsidRDefault="00000000" w:rsidRPr="00000000" w14:paraId="00000114">
      <w:pPr>
        <w:rPr/>
      </w:pPr>
      <w:r w:rsidDel="00000000" w:rsidR="00000000" w:rsidRPr="00000000">
        <w:rPr>
          <w:rtl w:val="0"/>
        </w:rPr>
      </w:r>
    </w:p>
    <w:tbl>
      <w:tblPr>
        <w:tblStyle w:val="Table4"/>
        <w:tblW w:w="92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7440"/>
        <w:tblGridChange w:id="0">
          <w:tblGrid>
            <w:gridCol w:w="1800"/>
            <w:gridCol w:w="74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b w:val="1"/>
              </w:rPr>
            </w:pPr>
            <w:r w:rsidDel="00000000" w:rsidR="00000000" w:rsidRPr="00000000">
              <w:rPr>
                <w:b w:val="1"/>
                <w:rtl w:val="0"/>
              </w:rPr>
              <w:t xml:space="preserve">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b w:val="1"/>
              </w:rPr>
            </w:pPr>
            <w:r w:rsidDel="00000000" w:rsidR="00000000" w:rsidRPr="00000000">
              <w:rPr>
                <w:b w:val="1"/>
                <w:rtl w:val="0"/>
              </w:rPr>
              <w:t xml:space="preserve">Code/Function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pPr>
            <w:r w:rsidDel="00000000" w:rsidR="00000000" w:rsidRPr="00000000">
              <w:rPr>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pPr>
            <w:r w:rsidDel="00000000" w:rsidR="00000000" w:rsidRPr="00000000">
              <w:rPr>
                <w:rtl w:val="0"/>
              </w:rPr>
              <w:t xml:space="preserve">function getAllItemForSale()</w:t>
            </w:r>
          </w:p>
          <w:p w:rsidR="00000000" w:rsidDel="00000000" w:rsidP="00000000" w:rsidRDefault="00000000" w:rsidRPr="00000000" w14:paraId="00000119">
            <w:pPr>
              <w:widowControl w:val="0"/>
              <w:spacing w:line="240" w:lineRule="auto"/>
              <w:rPr/>
            </w:pPr>
            <w:r w:rsidDel="00000000" w:rsidR="00000000" w:rsidRPr="00000000">
              <w:rPr>
                <w:rtl w:val="0"/>
              </w:rPr>
              <w:t xml:space="preserve">        public</w:t>
            </w:r>
          </w:p>
          <w:p w:rsidR="00000000" w:rsidDel="00000000" w:rsidP="00000000" w:rsidRDefault="00000000" w:rsidRPr="00000000" w14:paraId="0000011A">
            <w:pPr>
              <w:widowControl w:val="0"/>
              <w:spacing w:line="240" w:lineRule="auto"/>
              <w:rPr/>
            </w:pPr>
            <w:r w:rsidDel="00000000" w:rsidR="00000000" w:rsidRPr="00000000">
              <w:rPr>
                <w:rtl w:val="0"/>
              </w:rPr>
              <w:t xml:space="preserve">        view</w:t>
            </w:r>
          </w:p>
          <w:p w:rsidR="00000000" w:rsidDel="00000000" w:rsidP="00000000" w:rsidRDefault="00000000" w:rsidRPr="00000000" w14:paraId="0000011B">
            <w:pPr>
              <w:widowControl w:val="0"/>
              <w:spacing w:line="240" w:lineRule="auto"/>
              <w:rPr/>
            </w:pPr>
            <w:r w:rsidDel="00000000" w:rsidR="00000000" w:rsidRPr="00000000">
              <w:rPr>
                <w:rtl w:val="0"/>
              </w:rPr>
              <w:t xml:space="preserve">        returns (SaleOrder[] memory saleOrder)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pPr>
            <w:r w:rsidDel="00000000" w:rsidR="00000000" w:rsidRPr="00000000">
              <w:rPr>
                <w:rtl w:val="0"/>
              </w:rPr>
              <w:t xml:space="preserve">310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pPr>
            <w:r w:rsidDel="00000000" w:rsidR="00000000" w:rsidRPr="00000000">
              <w:rPr>
                <w:rtl w:val="0"/>
              </w:rPr>
              <w:t xml:space="preserve">function updateCommission(uint16 _newValue)</w:t>
            </w:r>
          </w:p>
          <w:p w:rsidR="00000000" w:rsidDel="00000000" w:rsidP="00000000" w:rsidRDefault="00000000" w:rsidRPr="00000000" w14:paraId="0000011E">
            <w:pPr>
              <w:widowControl w:val="0"/>
              <w:spacing w:line="240" w:lineRule="auto"/>
              <w:rPr/>
            </w:pPr>
            <w:r w:rsidDel="00000000" w:rsidR="00000000" w:rsidRPr="00000000">
              <w:rPr>
                <w:rtl w:val="0"/>
              </w:rPr>
              <w:t xml:space="preserve">        public</w:t>
            </w:r>
          </w:p>
          <w:p w:rsidR="00000000" w:rsidDel="00000000" w:rsidP="00000000" w:rsidRDefault="00000000" w:rsidRPr="00000000" w14:paraId="0000011F">
            <w:pPr>
              <w:widowControl w:val="0"/>
              <w:spacing w:line="240" w:lineRule="auto"/>
              <w:rPr/>
            </w:pPr>
            <w:r w:rsidDel="00000000" w:rsidR="00000000" w:rsidRPr="00000000">
              <w:rPr>
                <w:rtl w:val="0"/>
              </w:rPr>
              <w:t xml:space="preserve">        virtual</w:t>
            </w:r>
          </w:p>
          <w:p w:rsidR="00000000" w:rsidDel="00000000" w:rsidP="00000000" w:rsidRDefault="00000000" w:rsidRPr="00000000" w14:paraId="00000120">
            <w:pPr>
              <w:widowControl w:val="0"/>
              <w:spacing w:line="240" w:lineRule="auto"/>
              <w:rPr/>
            </w:pPr>
            <w:r w:rsidDel="00000000" w:rsidR="00000000" w:rsidRPr="00000000">
              <w:rPr>
                <w:rtl w:val="0"/>
              </w:rPr>
              <w:t xml:space="preserve">        onlyOwner</w:t>
            </w:r>
          </w:p>
          <w:p w:rsidR="00000000" w:rsidDel="00000000" w:rsidP="00000000" w:rsidRDefault="00000000" w:rsidRPr="00000000" w14:paraId="00000121">
            <w:pPr>
              <w:widowControl w:val="0"/>
              <w:spacing w:line="240" w:lineRule="auto"/>
              <w:rPr/>
            </w:pPr>
            <w:r w:rsidDel="00000000" w:rsidR="00000000" w:rsidRPr="00000000">
              <w:rPr>
                <w:rtl w:val="0"/>
              </w:rPr>
              <w:t xml:space="preserve">        returns (uint16 _commission)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pPr>
            <w:r w:rsidDel="00000000" w:rsidR="00000000" w:rsidRPr="00000000">
              <w:rPr>
                <w:rtl w:val="0"/>
              </w:rPr>
              <w:t xml:space="preserve">327</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pPr>
            <w:r w:rsidDel="00000000" w:rsidR="00000000" w:rsidRPr="00000000">
              <w:rPr>
                <w:rtl w:val="0"/>
              </w:rPr>
              <w:t xml:space="preserve">function updateWalletAddress(address _address)</w:t>
            </w:r>
          </w:p>
          <w:p w:rsidR="00000000" w:rsidDel="00000000" w:rsidP="00000000" w:rsidRDefault="00000000" w:rsidRPr="00000000" w14:paraId="00000124">
            <w:pPr>
              <w:widowControl w:val="0"/>
              <w:spacing w:line="240" w:lineRule="auto"/>
              <w:rPr/>
            </w:pPr>
            <w:r w:rsidDel="00000000" w:rsidR="00000000" w:rsidRPr="00000000">
              <w:rPr>
                <w:rtl w:val="0"/>
              </w:rPr>
              <w:t xml:space="preserve">        public</w:t>
            </w:r>
          </w:p>
          <w:p w:rsidR="00000000" w:rsidDel="00000000" w:rsidP="00000000" w:rsidRDefault="00000000" w:rsidRPr="00000000" w14:paraId="00000125">
            <w:pPr>
              <w:widowControl w:val="0"/>
              <w:spacing w:line="240" w:lineRule="auto"/>
              <w:rPr/>
            </w:pPr>
            <w:r w:rsidDel="00000000" w:rsidR="00000000" w:rsidRPr="00000000">
              <w:rPr>
                <w:rtl w:val="0"/>
              </w:rPr>
              <w:t xml:space="preserve">        virtual</w:t>
            </w:r>
          </w:p>
          <w:p w:rsidR="00000000" w:rsidDel="00000000" w:rsidP="00000000" w:rsidRDefault="00000000" w:rsidRPr="00000000" w14:paraId="00000126">
            <w:pPr>
              <w:widowControl w:val="0"/>
              <w:spacing w:line="240" w:lineRule="auto"/>
              <w:rPr/>
            </w:pPr>
            <w:r w:rsidDel="00000000" w:rsidR="00000000" w:rsidRPr="00000000">
              <w:rPr>
                <w:rtl w:val="0"/>
              </w:rPr>
              <w:t xml:space="preserve">        onlyOwner</w:t>
            </w:r>
          </w:p>
          <w:p w:rsidR="00000000" w:rsidDel="00000000" w:rsidP="00000000" w:rsidRDefault="00000000" w:rsidRPr="00000000" w14:paraId="00000127">
            <w:pPr>
              <w:widowControl w:val="0"/>
              <w:spacing w:line="240" w:lineRule="auto"/>
              <w:rPr/>
            </w:pPr>
            <w:r w:rsidDel="00000000" w:rsidR="00000000" w:rsidRPr="00000000">
              <w:rPr>
                <w:rtl w:val="0"/>
              </w:rPr>
              <w:t xml:space="preserve">        returns (address _wallet)</w:t>
            </w:r>
          </w:p>
        </w:tc>
      </w:tr>
    </w:tbl>
    <w:p w:rsidR="00000000" w:rsidDel="00000000" w:rsidP="00000000" w:rsidRDefault="00000000" w:rsidRPr="00000000" w14:paraId="00000128">
      <w:pPr>
        <w:rPr/>
      </w:pPr>
      <w:r w:rsidDel="00000000" w:rsidR="00000000" w:rsidRPr="00000000">
        <w:rPr>
          <w:rtl w:val="0"/>
        </w:rPr>
        <w:br w:type="textWrapping"/>
      </w:r>
    </w:p>
    <w:p w:rsidR="00000000" w:rsidDel="00000000" w:rsidP="00000000" w:rsidRDefault="00000000" w:rsidRPr="00000000" w14:paraId="00000129">
      <w:pPr>
        <w:rPr/>
      </w:pPr>
      <w:r w:rsidDel="00000000" w:rsidR="00000000" w:rsidRPr="00000000">
        <w:rPr>
          <w:b w:val="1"/>
          <w:rtl w:val="0"/>
        </w:rPr>
        <w:t xml:space="preserve">Recommendation</w:t>
      </w:r>
      <w:r w:rsidDel="00000000" w:rsidR="00000000" w:rsidRPr="00000000">
        <w:rPr>
          <w:rtl w:val="0"/>
        </w:rPr>
        <w:t xml:space="preserve">:</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Remove the declared return variables as they are unused</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b w:val="1"/>
          <w:color w:val="e69138"/>
        </w:rPr>
      </w:pPr>
      <w:r w:rsidDel="00000000" w:rsidR="00000000" w:rsidRPr="00000000">
        <w:rPr>
          <w:b w:val="1"/>
          <w:rtl w:val="0"/>
        </w:rPr>
        <w:t xml:space="preserve">Status: </w:t>
      </w:r>
      <w:r w:rsidDel="00000000" w:rsidR="00000000" w:rsidRPr="00000000">
        <w:rPr>
          <w:b w:val="1"/>
          <w:color w:val="e69138"/>
          <w:rtl w:val="0"/>
        </w:rPr>
        <w:t xml:space="preserve">Open</w:t>
      </w:r>
    </w:p>
    <w:p w:rsidR="00000000" w:rsidDel="00000000" w:rsidP="00000000" w:rsidRDefault="00000000" w:rsidRPr="00000000" w14:paraId="0000012E">
      <w:pPr>
        <w:pStyle w:val="Heading3"/>
        <w:rPr/>
      </w:pPr>
      <w:bookmarkStart w:colFirst="0" w:colLast="0" w:name="_o5l5wj5agvv9" w:id="22"/>
      <w:bookmarkEnd w:id="22"/>
      <w:r w:rsidDel="00000000" w:rsidR="00000000" w:rsidRPr="00000000">
        <w:rPr>
          <w:rtl w:val="0"/>
        </w:rPr>
        <w:t xml:space="preserve">L.6 Missing events</w:t>
      </w:r>
    </w:p>
    <w:p w:rsidR="00000000" w:rsidDel="00000000" w:rsidP="00000000" w:rsidRDefault="00000000" w:rsidRPr="00000000" w14:paraId="0000012F">
      <w:pPr>
        <w:rPr/>
      </w:pPr>
      <w:r w:rsidDel="00000000" w:rsidR="00000000" w:rsidRPr="00000000">
        <w:rPr>
          <w:b w:val="1"/>
          <w:rtl w:val="0"/>
        </w:rPr>
        <w:t xml:space="preserve">Contract</w:t>
      </w:r>
      <w:r w:rsidDel="00000000" w:rsidR="00000000" w:rsidRPr="00000000">
        <w:rPr>
          <w:rtl w:val="0"/>
        </w:rPr>
        <w:t xml:space="preserve">: VizvaMarketPlace.sol</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b w:val="1"/>
        </w:rPr>
      </w:pPr>
      <w:r w:rsidDel="00000000" w:rsidR="00000000" w:rsidRPr="00000000">
        <w:rPr>
          <w:b w:val="1"/>
          <w:rtl w:val="0"/>
        </w:rPr>
        <w:t xml:space="preserve">Description</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The methods </w:t>
      </w:r>
      <w:r w:rsidDel="00000000" w:rsidR="00000000" w:rsidRPr="00000000">
        <w:rPr>
          <w:i w:val="1"/>
          <w:rtl w:val="0"/>
        </w:rPr>
        <w:t xml:space="preserve">updateCommission</w:t>
      </w:r>
      <w:r w:rsidDel="00000000" w:rsidR="00000000" w:rsidRPr="00000000">
        <w:rPr>
          <w:rtl w:val="0"/>
        </w:rPr>
        <w:t xml:space="preserve"> and </w:t>
      </w:r>
      <w:r w:rsidDel="00000000" w:rsidR="00000000" w:rsidRPr="00000000">
        <w:rPr>
          <w:i w:val="1"/>
          <w:rtl w:val="0"/>
        </w:rPr>
        <w:t xml:space="preserve">updateWalletAddress </w:t>
      </w:r>
      <w:r w:rsidDel="00000000" w:rsidR="00000000" w:rsidRPr="00000000">
        <w:rPr>
          <w:rtl w:val="0"/>
        </w:rPr>
        <w:t xml:space="preserve">do not emit any event on update</w:t>
      </w:r>
    </w:p>
    <w:p w:rsidR="00000000" w:rsidDel="00000000" w:rsidP="00000000" w:rsidRDefault="00000000" w:rsidRPr="00000000" w14:paraId="00000134">
      <w:pPr>
        <w:rPr/>
      </w:pPr>
      <w:r w:rsidDel="00000000" w:rsidR="00000000" w:rsidRPr="00000000">
        <w:rPr>
          <w:rtl w:val="0"/>
        </w:rPr>
        <w:t xml:space="preserve"> </w:t>
      </w:r>
    </w:p>
    <w:p w:rsidR="00000000" w:rsidDel="00000000" w:rsidP="00000000" w:rsidRDefault="00000000" w:rsidRPr="00000000" w14:paraId="00000135">
      <w:pPr>
        <w:rPr/>
      </w:pPr>
      <w:r w:rsidDel="00000000" w:rsidR="00000000" w:rsidRPr="00000000">
        <w:rPr>
          <w:b w:val="1"/>
          <w:rtl w:val="0"/>
        </w:rPr>
        <w:t xml:space="preserve">Recommendation</w:t>
      </w:r>
      <w:r w:rsidDel="00000000" w:rsidR="00000000" w:rsidRPr="00000000">
        <w:rPr>
          <w:rtl w:val="0"/>
        </w:rPr>
        <w:t xml:space="preserve">:</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Add an update event for both methods and return bool value after emitting the update event</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b w:val="1"/>
          <w:color w:val="e69138"/>
        </w:rPr>
      </w:pPr>
      <w:r w:rsidDel="00000000" w:rsidR="00000000" w:rsidRPr="00000000">
        <w:rPr>
          <w:b w:val="1"/>
          <w:rtl w:val="0"/>
        </w:rPr>
        <w:t xml:space="preserve">Status: </w:t>
      </w:r>
      <w:r w:rsidDel="00000000" w:rsidR="00000000" w:rsidRPr="00000000">
        <w:rPr>
          <w:b w:val="1"/>
          <w:color w:val="e69138"/>
          <w:rtl w:val="0"/>
        </w:rPr>
        <w:t xml:space="preserve">Open</w:t>
      </w:r>
    </w:p>
    <w:p w:rsidR="00000000" w:rsidDel="00000000" w:rsidP="00000000" w:rsidRDefault="00000000" w:rsidRPr="00000000" w14:paraId="0000013A">
      <w:pPr>
        <w:pStyle w:val="Heading3"/>
        <w:rPr/>
      </w:pPr>
      <w:bookmarkStart w:colFirst="0" w:colLast="0" w:name="_2pcf6vl93qb1" w:id="23"/>
      <w:bookmarkEnd w:id="23"/>
      <w:r w:rsidDel="00000000" w:rsidR="00000000" w:rsidRPr="00000000">
        <w:rPr>
          <w:rtl w:val="0"/>
        </w:rPr>
        <w:t xml:space="preserve">L.7 Incorrect event emit</w:t>
      </w:r>
    </w:p>
    <w:p w:rsidR="00000000" w:rsidDel="00000000" w:rsidP="00000000" w:rsidRDefault="00000000" w:rsidRPr="00000000" w14:paraId="0000013B">
      <w:pPr>
        <w:rPr/>
      </w:pPr>
      <w:r w:rsidDel="00000000" w:rsidR="00000000" w:rsidRPr="00000000">
        <w:rPr>
          <w:b w:val="1"/>
          <w:rtl w:val="0"/>
        </w:rPr>
        <w:t xml:space="preserve">Contract</w:t>
      </w:r>
      <w:r w:rsidDel="00000000" w:rsidR="00000000" w:rsidRPr="00000000">
        <w:rPr>
          <w:rtl w:val="0"/>
        </w:rPr>
        <w:t xml:space="preserve">: VizvaMarketPlace.sol</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b w:val="1"/>
        </w:rPr>
      </w:pPr>
      <w:r w:rsidDel="00000000" w:rsidR="00000000" w:rsidRPr="00000000">
        <w:rPr>
          <w:b w:val="1"/>
          <w:rtl w:val="0"/>
        </w:rPr>
        <w:t xml:space="preserve">Description</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The method </w:t>
      </w:r>
      <w:r w:rsidDel="00000000" w:rsidR="00000000" w:rsidRPr="00000000">
        <w:rPr>
          <w:i w:val="1"/>
          <w:rtl w:val="0"/>
        </w:rPr>
        <w:t xml:space="preserve">batchCancelSale</w:t>
      </w:r>
      <w:r w:rsidDel="00000000" w:rsidR="00000000" w:rsidRPr="00000000">
        <w:rPr>
          <w:rtl w:val="0"/>
        </w:rPr>
        <w:t xml:space="preserve"> emits </w:t>
      </w:r>
      <w:r w:rsidDel="00000000" w:rsidR="00000000" w:rsidRPr="00000000">
        <w:rPr>
          <w:i w:val="1"/>
          <w:rtl w:val="0"/>
        </w:rPr>
        <w:t xml:space="preserve">batchSaleCancelled </w:t>
      </w:r>
      <w:r w:rsidDel="00000000" w:rsidR="00000000" w:rsidRPr="00000000">
        <w:rPr>
          <w:rtl w:val="0"/>
        </w:rPr>
        <w:t xml:space="preserve">event from withing the for loop which is incorrect</w:t>
      </w:r>
    </w:p>
    <w:p w:rsidR="00000000" w:rsidDel="00000000" w:rsidP="00000000" w:rsidRDefault="00000000" w:rsidRPr="00000000" w14:paraId="00000140">
      <w:pPr>
        <w:rPr/>
      </w:pPr>
      <w:r w:rsidDel="00000000" w:rsidR="00000000" w:rsidRPr="00000000">
        <w:rPr>
          <w:rtl w:val="0"/>
        </w:rPr>
        <w:t xml:space="preserve"> </w:t>
      </w:r>
    </w:p>
    <w:p w:rsidR="00000000" w:rsidDel="00000000" w:rsidP="00000000" w:rsidRDefault="00000000" w:rsidRPr="00000000" w14:paraId="00000141">
      <w:pPr>
        <w:rPr/>
      </w:pPr>
      <w:r w:rsidDel="00000000" w:rsidR="00000000" w:rsidRPr="00000000">
        <w:rPr>
          <w:b w:val="1"/>
          <w:rtl w:val="0"/>
        </w:rPr>
        <w:t xml:space="preserve">Recommendation</w:t>
      </w:r>
      <w:r w:rsidDel="00000000" w:rsidR="00000000" w:rsidRPr="00000000">
        <w:rPr>
          <w:rtl w:val="0"/>
        </w:rPr>
        <w:t xml:space="preserve">:</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The event </w:t>
      </w:r>
      <w:r w:rsidDel="00000000" w:rsidR="00000000" w:rsidRPr="00000000">
        <w:rPr>
          <w:i w:val="1"/>
          <w:rtl w:val="0"/>
        </w:rPr>
        <w:t xml:space="preserve">batchSaleCancelled </w:t>
      </w:r>
      <w:r w:rsidDel="00000000" w:rsidR="00000000" w:rsidRPr="00000000">
        <w:rPr>
          <w:rtl w:val="0"/>
        </w:rPr>
        <w:t xml:space="preserve"> should be emitted only once after the batch operation</w:t>
      </w: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b w:val="1"/>
          <w:color w:val="e69138"/>
        </w:rPr>
      </w:pPr>
      <w:r w:rsidDel="00000000" w:rsidR="00000000" w:rsidRPr="00000000">
        <w:rPr>
          <w:b w:val="1"/>
          <w:rtl w:val="0"/>
        </w:rPr>
        <w:t xml:space="preserve">Status: </w:t>
      </w:r>
      <w:r w:rsidDel="00000000" w:rsidR="00000000" w:rsidRPr="00000000">
        <w:rPr>
          <w:b w:val="1"/>
          <w:color w:val="e69138"/>
          <w:rtl w:val="0"/>
        </w:rPr>
        <w:t xml:space="preserve">Open</w:t>
      </w:r>
    </w:p>
    <w:p w:rsidR="00000000" w:rsidDel="00000000" w:rsidP="00000000" w:rsidRDefault="00000000" w:rsidRPr="00000000" w14:paraId="00000146">
      <w:pPr>
        <w:pStyle w:val="Heading2"/>
        <w:pageBreakBefore w:val="0"/>
        <w:widowControl w:val="0"/>
        <w:rPr>
          <w:b w:val="1"/>
        </w:rPr>
      </w:pPr>
      <w:bookmarkStart w:colFirst="0" w:colLast="0" w:name="_zays838lwmyq" w:id="24"/>
      <w:bookmarkEnd w:id="24"/>
      <w:r w:rsidDel="00000000" w:rsidR="00000000" w:rsidRPr="00000000">
        <w:rPr>
          <w:b w:val="1"/>
          <w:u w:val="single"/>
          <w:rtl w:val="0"/>
        </w:rPr>
        <w:t xml:space="preserve">Informational Issues</w:t>
      </w:r>
      <w:r w:rsidDel="00000000" w:rsidR="00000000" w:rsidRPr="00000000">
        <w:rPr>
          <w:rtl w:val="0"/>
        </w:rPr>
      </w:r>
    </w:p>
    <w:p w:rsidR="00000000" w:rsidDel="00000000" w:rsidP="00000000" w:rsidRDefault="00000000" w:rsidRPr="00000000" w14:paraId="00000147">
      <w:pPr>
        <w:pStyle w:val="Heading3"/>
        <w:pageBreakBefore w:val="0"/>
        <w:widowControl w:val="0"/>
        <w:rPr/>
      </w:pPr>
      <w:bookmarkStart w:colFirst="0" w:colLast="0" w:name="_nhb4vqaltlj9" w:id="25"/>
      <w:bookmarkEnd w:id="25"/>
      <w:r w:rsidDel="00000000" w:rsidR="00000000" w:rsidRPr="00000000">
        <w:rPr>
          <w:rtl w:val="0"/>
        </w:rPr>
        <w:t xml:space="preserve">I</w:t>
      </w:r>
      <w:r w:rsidDel="00000000" w:rsidR="00000000" w:rsidRPr="00000000">
        <w:rPr>
          <w:rtl w:val="0"/>
        </w:rPr>
        <w:t xml:space="preserve">.1 Constant initialization can be changed to hardcoded values</w:t>
      </w:r>
    </w:p>
    <w:p w:rsidR="00000000" w:rsidDel="00000000" w:rsidP="00000000" w:rsidRDefault="00000000" w:rsidRPr="00000000" w14:paraId="00000148">
      <w:pPr>
        <w:rPr/>
      </w:pPr>
      <w:r w:rsidDel="00000000" w:rsidR="00000000" w:rsidRPr="00000000">
        <w:rPr>
          <w:b w:val="1"/>
          <w:rtl w:val="0"/>
        </w:rPr>
        <w:t xml:space="preserve">Contract:</w:t>
      </w:r>
      <w:r w:rsidDel="00000000" w:rsidR="00000000" w:rsidRPr="00000000">
        <w:rPr>
          <w:rtl w:val="0"/>
        </w:rPr>
        <w:t xml:space="preserve"> BoolToken.sol</w:t>
      </w:r>
    </w:p>
    <w:tbl>
      <w:tblPr>
        <w:tblStyle w:val="Table5"/>
        <w:tblW w:w="92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50"/>
        <w:gridCol w:w="7890"/>
        <w:tblGridChange w:id="0">
          <w:tblGrid>
            <w:gridCol w:w="1350"/>
            <w:gridCol w:w="78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b w:val="1"/>
              </w:rPr>
            </w:pPr>
            <w:r w:rsidDel="00000000" w:rsidR="00000000" w:rsidRPr="00000000">
              <w:rPr>
                <w:b w:val="1"/>
                <w:rtl w:val="0"/>
              </w:rPr>
              <w:t xml:space="preserve">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b w:val="1"/>
              </w:rPr>
            </w:pPr>
            <w:r w:rsidDel="00000000" w:rsidR="00000000" w:rsidRPr="00000000">
              <w:rPr>
                <w:b w:val="1"/>
                <w:rtl w:val="0"/>
              </w:rPr>
              <w:t xml:space="preserve">Code/Function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pPr>
            <w:r w:rsidDel="00000000" w:rsidR="00000000" w:rsidRPr="00000000">
              <w:rPr>
                <w:rtl w:val="0"/>
              </w:rPr>
              <w:t xml:space="preserve">56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pPr>
            <w:r w:rsidDel="00000000" w:rsidR="00000000" w:rsidRPr="00000000">
              <w:rPr>
                <w:rtl w:val="0"/>
              </w:rPr>
              <w:t xml:space="preserve">bytes32 public constant MINTER_ROLE = keccak256("MINTER_ROLE");</w:t>
            </w:r>
          </w:p>
          <w:p w:rsidR="00000000" w:rsidDel="00000000" w:rsidP="00000000" w:rsidRDefault="00000000" w:rsidRPr="00000000" w14:paraId="0000014D">
            <w:pPr>
              <w:widowControl w:val="0"/>
              <w:spacing w:line="240" w:lineRule="auto"/>
              <w:rPr/>
            </w:pPr>
            <w:r w:rsidDel="00000000" w:rsidR="00000000" w:rsidRPr="00000000">
              <w:rPr>
                <w:rtl w:val="0"/>
              </w:rPr>
              <w:t xml:space="preserve">bytes32 public constant BURNER_ROLE = keccak256("BURNER_ROLE");</w:t>
            </w:r>
          </w:p>
          <w:p w:rsidR="00000000" w:rsidDel="00000000" w:rsidP="00000000" w:rsidRDefault="00000000" w:rsidRPr="00000000" w14:paraId="0000014E">
            <w:pPr>
              <w:widowControl w:val="0"/>
              <w:spacing w:line="240" w:lineRule="auto"/>
              <w:rPr/>
            </w:pPr>
            <w:r w:rsidDel="00000000" w:rsidR="00000000" w:rsidRPr="00000000">
              <w:rPr>
                <w:rtl w:val="0"/>
              </w:rPr>
              <w:t xml:space="preserve">bytes32 public constant MANAGER_ROLE =keccak256("MANAGER_ROLE");</w:t>
            </w:r>
          </w:p>
        </w:tc>
      </w:tr>
    </w:tbl>
    <w:p w:rsidR="00000000" w:rsidDel="00000000" w:rsidP="00000000" w:rsidRDefault="00000000" w:rsidRPr="00000000" w14:paraId="0000014F">
      <w:pPr>
        <w:pageBreakBefore w:val="0"/>
        <w:rPr/>
      </w:pPr>
      <w:r w:rsidDel="00000000" w:rsidR="00000000" w:rsidRPr="00000000">
        <w:rPr>
          <w:rtl w:val="0"/>
        </w:rPr>
      </w:r>
    </w:p>
    <w:p w:rsidR="00000000" w:rsidDel="00000000" w:rsidP="00000000" w:rsidRDefault="00000000" w:rsidRPr="00000000" w14:paraId="00000150">
      <w:pPr>
        <w:pageBreakBefore w:val="0"/>
        <w:rPr>
          <w:b w:val="1"/>
        </w:rPr>
      </w:pPr>
      <w:r w:rsidDel="00000000" w:rsidR="00000000" w:rsidRPr="00000000">
        <w:rPr>
          <w:b w:val="1"/>
          <w:rtl w:val="0"/>
        </w:rPr>
        <w:t xml:space="preserve">Description:</w:t>
      </w:r>
    </w:p>
    <w:p w:rsidR="00000000" w:rsidDel="00000000" w:rsidP="00000000" w:rsidRDefault="00000000" w:rsidRPr="00000000" w14:paraId="00000151">
      <w:pPr>
        <w:spacing w:line="240" w:lineRule="auto"/>
        <w:ind w:left="0" w:firstLine="0"/>
        <w:rPr>
          <w:b w:val="1"/>
        </w:rPr>
      </w:pPr>
      <w:r w:rsidDel="00000000" w:rsidR="00000000" w:rsidRPr="00000000">
        <w:rPr>
          <w:rtl w:val="0"/>
        </w:rPr>
      </w:r>
    </w:p>
    <w:p w:rsidR="00000000" w:rsidDel="00000000" w:rsidP="00000000" w:rsidRDefault="00000000" w:rsidRPr="00000000" w14:paraId="00000152">
      <w:pPr>
        <w:spacing w:line="240" w:lineRule="auto"/>
        <w:ind w:left="0" w:firstLine="0"/>
        <w:rPr/>
      </w:pPr>
      <w:r w:rsidDel="00000000" w:rsidR="00000000" w:rsidRPr="00000000">
        <w:rPr>
          <w:rtl w:val="0"/>
        </w:rPr>
        <w:t xml:space="preserve">The MINTER_ROLE, BURNER_ROLE and MANAGER_ROLE values are calculated during deployment which increases the deployment cost</w:t>
      </w:r>
      <w:r w:rsidDel="00000000" w:rsidR="00000000" w:rsidRPr="00000000">
        <w:rPr>
          <w:rtl w:val="0"/>
        </w:rPr>
      </w:r>
    </w:p>
    <w:p w:rsidR="00000000" w:rsidDel="00000000" w:rsidP="00000000" w:rsidRDefault="00000000" w:rsidRPr="00000000" w14:paraId="00000153">
      <w:pPr>
        <w:pageBreakBefore w:val="0"/>
        <w:rPr/>
      </w:pPr>
      <w:r w:rsidDel="00000000" w:rsidR="00000000" w:rsidRPr="00000000">
        <w:rPr>
          <w:rtl w:val="0"/>
        </w:rPr>
      </w:r>
    </w:p>
    <w:p w:rsidR="00000000" w:rsidDel="00000000" w:rsidP="00000000" w:rsidRDefault="00000000" w:rsidRPr="00000000" w14:paraId="00000154">
      <w:pPr>
        <w:pageBreakBefore w:val="0"/>
        <w:rPr>
          <w:b w:val="1"/>
        </w:rPr>
      </w:pPr>
      <w:r w:rsidDel="00000000" w:rsidR="00000000" w:rsidRPr="00000000">
        <w:rPr>
          <w:b w:val="1"/>
          <w:rtl w:val="0"/>
        </w:rPr>
        <w:t xml:space="preserve">Recommendation:</w:t>
      </w:r>
    </w:p>
    <w:p w:rsidR="00000000" w:rsidDel="00000000" w:rsidP="00000000" w:rsidRDefault="00000000" w:rsidRPr="00000000" w14:paraId="00000155">
      <w:pPr>
        <w:pageBreakBefore w:val="0"/>
        <w:rPr>
          <w:b w:val="1"/>
        </w:rPr>
      </w:pPr>
      <w:r w:rsidDel="00000000" w:rsidR="00000000" w:rsidRPr="00000000">
        <w:rPr>
          <w:rtl w:val="0"/>
        </w:rPr>
      </w:r>
    </w:p>
    <w:p w:rsidR="00000000" w:rsidDel="00000000" w:rsidP="00000000" w:rsidRDefault="00000000" w:rsidRPr="00000000" w14:paraId="00000156">
      <w:pPr>
        <w:spacing w:line="276" w:lineRule="auto"/>
        <w:rPr/>
      </w:pPr>
      <w:r w:rsidDel="00000000" w:rsidR="00000000" w:rsidRPr="00000000">
        <w:rPr>
          <w:rtl w:val="0"/>
        </w:rPr>
        <w:t xml:space="preserve">Since the calculation results will always be the same we precalculate the byte32 value and directly assign to them to save cost during deployment and for readability purpose we can use comments e.g.</w:t>
      </w:r>
    </w:p>
    <w:p w:rsidR="00000000" w:rsidDel="00000000" w:rsidP="00000000" w:rsidRDefault="00000000" w:rsidRPr="00000000" w14:paraId="00000157">
      <w:pPr>
        <w:spacing w:line="276" w:lineRule="auto"/>
        <w:rPr/>
      </w:pPr>
      <w:r w:rsidDel="00000000" w:rsidR="00000000" w:rsidRPr="00000000">
        <w:rPr>
          <w:rtl w:val="0"/>
        </w:rPr>
      </w:r>
    </w:p>
    <w:p w:rsidR="00000000" w:rsidDel="00000000" w:rsidP="00000000" w:rsidRDefault="00000000" w:rsidRPr="00000000" w14:paraId="00000158">
      <w:pPr>
        <w:spacing w:line="276" w:lineRule="auto"/>
        <w:rPr>
          <w:i w:val="1"/>
        </w:rPr>
      </w:pPr>
      <w:r w:rsidDel="00000000" w:rsidR="00000000" w:rsidRPr="00000000">
        <w:rPr>
          <w:i w:val="1"/>
          <w:rtl w:val="0"/>
        </w:rPr>
        <w:t xml:space="preserve">// keccak256("MINTER_ROLE")</w:t>
      </w:r>
    </w:p>
    <w:p w:rsidR="00000000" w:rsidDel="00000000" w:rsidP="00000000" w:rsidRDefault="00000000" w:rsidRPr="00000000" w14:paraId="00000159">
      <w:pPr>
        <w:widowControl w:val="0"/>
        <w:spacing w:line="240" w:lineRule="auto"/>
        <w:rPr>
          <w:i w:val="1"/>
        </w:rPr>
      </w:pPr>
      <w:r w:rsidDel="00000000" w:rsidR="00000000" w:rsidRPr="00000000">
        <w:rPr>
          <w:i w:val="1"/>
          <w:rtl w:val="0"/>
        </w:rPr>
        <w:t xml:space="preserve">bytes32 public constant MINTER_ROLE = 9f2df0fed2c77648de5860a4cc508cd0818c85b8b8a1ab4ceeef8d981c8956a6;</w:t>
      </w:r>
    </w:p>
    <w:p w:rsidR="00000000" w:rsidDel="00000000" w:rsidP="00000000" w:rsidRDefault="00000000" w:rsidRPr="00000000" w14:paraId="0000015A">
      <w:pPr>
        <w:widowControl w:val="0"/>
        <w:spacing w:line="240" w:lineRule="auto"/>
        <w:rPr>
          <w:i w:val="1"/>
        </w:rPr>
      </w:pPr>
      <w:r w:rsidDel="00000000" w:rsidR="00000000" w:rsidRPr="00000000">
        <w:rPr>
          <w:rtl w:val="0"/>
        </w:rPr>
      </w:r>
    </w:p>
    <w:p w:rsidR="00000000" w:rsidDel="00000000" w:rsidP="00000000" w:rsidRDefault="00000000" w:rsidRPr="00000000" w14:paraId="0000015B">
      <w:pPr>
        <w:rPr/>
      </w:pPr>
      <w:r w:rsidDel="00000000" w:rsidR="00000000" w:rsidRPr="00000000">
        <w:rPr>
          <w:b w:val="1"/>
          <w:rtl w:val="0"/>
        </w:rPr>
        <w:t xml:space="preserve">Status: </w:t>
      </w:r>
      <w:r w:rsidDel="00000000" w:rsidR="00000000" w:rsidRPr="00000000">
        <w:rPr>
          <w:b w:val="1"/>
          <w:color w:val="e69138"/>
          <w:rtl w:val="0"/>
        </w:rPr>
        <w:t xml:space="preserve">Open</w:t>
      </w:r>
      <w:r w:rsidDel="00000000" w:rsidR="00000000" w:rsidRPr="00000000">
        <w:rPr>
          <w:rtl w:val="0"/>
        </w:rPr>
      </w:r>
    </w:p>
    <w:p w:rsidR="00000000" w:rsidDel="00000000" w:rsidP="00000000" w:rsidRDefault="00000000" w:rsidRPr="00000000" w14:paraId="0000015C">
      <w:pPr>
        <w:pStyle w:val="Heading3"/>
        <w:pageBreakBefore w:val="0"/>
        <w:rPr/>
      </w:pPr>
      <w:bookmarkStart w:colFirst="0" w:colLast="0" w:name="_unuvo0w5fbua" w:id="26"/>
      <w:bookmarkEnd w:id="26"/>
      <w:r w:rsidDel="00000000" w:rsidR="00000000" w:rsidRPr="00000000">
        <w:rPr>
          <w:rtl w:val="0"/>
        </w:rPr>
        <w:t xml:space="preserve">I</w:t>
      </w:r>
      <w:r w:rsidDel="00000000" w:rsidR="00000000" w:rsidRPr="00000000">
        <w:rPr>
          <w:rtl w:val="0"/>
        </w:rPr>
        <w:t xml:space="preserve">.2 Repeated read from state</w:t>
      </w:r>
      <w:r w:rsidDel="00000000" w:rsidR="00000000" w:rsidRPr="00000000">
        <w:rPr>
          <w:rtl w:val="0"/>
        </w:rPr>
      </w:r>
    </w:p>
    <w:p w:rsidR="00000000" w:rsidDel="00000000" w:rsidP="00000000" w:rsidRDefault="00000000" w:rsidRPr="00000000" w14:paraId="0000015D">
      <w:pPr>
        <w:pageBreakBefore w:val="0"/>
        <w:rPr/>
      </w:pPr>
      <w:r w:rsidDel="00000000" w:rsidR="00000000" w:rsidRPr="00000000">
        <w:rPr>
          <w:b w:val="1"/>
          <w:rtl w:val="0"/>
        </w:rPr>
        <w:t xml:space="preserve">Contract: </w:t>
      </w:r>
      <w:r w:rsidDel="00000000" w:rsidR="00000000" w:rsidRPr="00000000">
        <w:rPr>
          <w:rtl w:val="0"/>
        </w:rPr>
        <w:t xml:space="preserve">Vizva_MarketPlace.sol</w:t>
      </w:r>
    </w:p>
    <w:p w:rsidR="00000000" w:rsidDel="00000000" w:rsidP="00000000" w:rsidRDefault="00000000" w:rsidRPr="00000000" w14:paraId="0000015E">
      <w:pPr>
        <w:pageBreakBefore w:val="0"/>
        <w:rPr>
          <w:b w:val="1"/>
        </w:rPr>
      </w:pPr>
      <w:r w:rsidDel="00000000" w:rsidR="00000000" w:rsidRPr="00000000">
        <w:rPr>
          <w:rtl w:val="0"/>
        </w:rPr>
      </w:r>
    </w:p>
    <w:p w:rsidR="00000000" w:rsidDel="00000000" w:rsidP="00000000" w:rsidRDefault="00000000" w:rsidRPr="00000000" w14:paraId="0000015F">
      <w:pPr>
        <w:pageBreakBefore w:val="0"/>
        <w:rPr>
          <w:b w:val="1"/>
        </w:rPr>
      </w:pPr>
      <w:r w:rsidDel="00000000" w:rsidR="00000000" w:rsidRPr="00000000">
        <w:rPr>
          <w:b w:val="1"/>
          <w:rtl w:val="0"/>
        </w:rPr>
        <w:t xml:space="preserve">Description:</w:t>
      </w:r>
    </w:p>
    <w:p w:rsidR="00000000" w:rsidDel="00000000" w:rsidP="00000000" w:rsidRDefault="00000000" w:rsidRPr="00000000" w14:paraId="00000160">
      <w:pPr>
        <w:pageBreakBefore w:val="0"/>
        <w:rPr/>
      </w:pPr>
      <w:r w:rsidDel="00000000" w:rsidR="00000000" w:rsidRPr="00000000">
        <w:rPr>
          <w:rtl w:val="0"/>
        </w:rPr>
      </w:r>
    </w:p>
    <w:p w:rsidR="00000000" w:rsidDel="00000000" w:rsidP="00000000" w:rsidRDefault="00000000" w:rsidRPr="00000000" w14:paraId="00000161">
      <w:pPr>
        <w:pageBreakBefore w:val="0"/>
        <w:rPr/>
      </w:pPr>
      <w:r w:rsidDel="00000000" w:rsidR="00000000" w:rsidRPr="00000000">
        <w:rPr>
          <w:rtl w:val="0"/>
        </w:rPr>
        <w:t xml:space="preserve">The contract within the methods </w:t>
      </w:r>
      <w:r w:rsidDel="00000000" w:rsidR="00000000" w:rsidRPr="00000000">
        <w:rPr>
          <w:i w:val="1"/>
          <w:rtl w:val="0"/>
        </w:rPr>
        <w:t xml:space="preserve">finalizeBid</w:t>
      </w:r>
      <w:r w:rsidDel="00000000" w:rsidR="00000000" w:rsidRPr="00000000">
        <w:rPr>
          <w:rtl w:val="0"/>
        </w:rPr>
        <w:t xml:space="preserve"> and </w:t>
      </w:r>
      <w:r w:rsidDel="00000000" w:rsidR="00000000" w:rsidRPr="00000000">
        <w:rPr>
          <w:i w:val="1"/>
          <w:rtl w:val="0"/>
        </w:rPr>
        <w:t xml:space="preserve">buyItem </w:t>
      </w:r>
      <w:r w:rsidDel="00000000" w:rsidR="00000000" w:rsidRPr="00000000">
        <w:rPr>
          <w:rtl w:val="0"/>
        </w:rPr>
        <w:t xml:space="preserve">reads same values like </w:t>
      </w:r>
      <w:r w:rsidDel="00000000" w:rsidR="00000000" w:rsidRPr="00000000">
        <w:rPr>
          <w:i w:val="1"/>
          <w:rtl w:val="0"/>
        </w:rPr>
        <w:t xml:space="preserve">tokenAddress </w:t>
      </w:r>
      <w:r w:rsidDel="00000000" w:rsidR="00000000" w:rsidRPr="00000000">
        <w:rPr>
          <w:rtl w:val="0"/>
        </w:rPr>
        <w:t xml:space="preserve">and </w:t>
      </w:r>
      <w:r w:rsidDel="00000000" w:rsidR="00000000" w:rsidRPr="00000000">
        <w:rPr>
          <w:i w:val="1"/>
          <w:rtl w:val="0"/>
        </w:rPr>
        <w:t xml:space="preserve">tokenId</w:t>
      </w:r>
      <w:r w:rsidDel="00000000" w:rsidR="00000000" w:rsidRPr="00000000">
        <w:rPr>
          <w:rtl w:val="0"/>
        </w:rPr>
        <w:t xml:space="preserve"> from the state variable itemsForSale</w:t>
      </w:r>
      <w:r w:rsidDel="00000000" w:rsidR="00000000" w:rsidRPr="00000000">
        <w:rPr>
          <w:rtl w:val="0"/>
        </w:rPr>
        <w:t xml:space="preserve"> several times, which is a costly operation</w:t>
      </w:r>
    </w:p>
    <w:p w:rsidR="00000000" w:rsidDel="00000000" w:rsidP="00000000" w:rsidRDefault="00000000" w:rsidRPr="00000000" w14:paraId="00000162">
      <w:pPr>
        <w:pageBreakBefore w:val="0"/>
        <w:rPr/>
      </w:pPr>
      <w:r w:rsidDel="00000000" w:rsidR="00000000" w:rsidRPr="00000000">
        <w:rPr>
          <w:rtl w:val="0"/>
        </w:rPr>
      </w:r>
    </w:p>
    <w:p w:rsidR="00000000" w:rsidDel="00000000" w:rsidP="00000000" w:rsidRDefault="00000000" w:rsidRPr="00000000" w14:paraId="00000163">
      <w:pPr>
        <w:pageBreakBefore w:val="0"/>
        <w:rPr>
          <w:b w:val="1"/>
        </w:rPr>
      </w:pPr>
      <w:r w:rsidDel="00000000" w:rsidR="00000000" w:rsidRPr="00000000">
        <w:rPr>
          <w:b w:val="1"/>
          <w:rtl w:val="0"/>
        </w:rPr>
        <w:t xml:space="preserve">Recommendation:</w:t>
      </w:r>
    </w:p>
    <w:p w:rsidR="00000000" w:rsidDel="00000000" w:rsidP="00000000" w:rsidRDefault="00000000" w:rsidRPr="00000000" w14:paraId="00000164">
      <w:pPr>
        <w:pageBreakBefore w:val="0"/>
        <w:rPr/>
      </w:pPr>
      <w:r w:rsidDel="00000000" w:rsidR="00000000" w:rsidRPr="00000000">
        <w:rPr>
          <w:rtl w:val="0"/>
        </w:rPr>
      </w:r>
    </w:p>
    <w:p w:rsidR="00000000" w:rsidDel="00000000" w:rsidP="00000000" w:rsidRDefault="00000000" w:rsidRPr="00000000" w14:paraId="00000165">
      <w:pPr>
        <w:pageBreakBefore w:val="0"/>
        <w:rPr>
          <w:shd w:fill="cccccc" w:val="clear"/>
        </w:rPr>
      </w:pPr>
      <w:r w:rsidDel="00000000" w:rsidR="00000000" w:rsidRPr="00000000">
        <w:rPr>
          <w:rtl w:val="0"/>
        </w:rPr>
        <w:t xml:space="preserve">Store values that are required several times in a local variable and reuse it from there instead of reading from state everytime</w:t>
      </w:r>
      <w:r w:rsidDel="00000000" w:rsidR="00000000" w:rsidRPr="00000000">
        <w:rPr>
          <w:rtl w:val="0"/>
        </w:rPr>
      </w:r>
    </w:p>
    <w:p w:rsidR="00000000" w:rsidDel="00000000" w:rsidP="00000000" w:rsidRDefault="00000000" w:rsidRPr="00000000" w14:paraId="00000166">
      <w:pPr>
        <w:pageBreakBefore w:val="0"/>
        <w:rPr/>
      </w:pPr>
      <w:r w:rsidDel="00000000" w:rsidR="00000000" w:rsidRPr="00000000">
        <w:rPr>
          <w:rtl w:val="0"/>
        </w:rPr>
      </w:r>
    </w:p>
    <w:p w:rsidR="00000000" w:rsidDel="00000000" w:rsidP="00000000" w:rsidRDefault="00000000" w:rsidRPr="00000000" w14:paraId="00000167">
      <w:pPr>
        <w:rPr>
          <w:b w:val="1"/>
          <w:color w:val="38761d"/>
        </w:rPr>
      </w:pPr>
      <w:r w:rsidDel="00000000" w:rsidR="00000000" w:rsidRPr="00000000">
        <w:rPr>
          <w:b w:val="1"/>
          <w:rtl w:val="0"/>
        </w:rPr>
        <w:t xml:space="preserve">Status: </w:t>
      </w:r>
      <w:r w:rsidDel="00000000" w:rsidR="00000000" w:rsidRPr="00000000">
        <w:rPr>
          <w:b w:val="1"/>
          <w:color w:val="e69138"/>
          <w:rtl w:val="0"/>
        </w:rPr>
        <w:t xml:space="preserve">Open</w:t>
      </w:r>
      <w:r w:rsidDel="00000000" w:rsidR="00000000" w:rsidRPr="00000000">
        <w:rPr>
          <w:rtl w:val="0"/>
        </w:rPr>
      </w:r>
    </w:p>
    <w:p w:rsidR="00000000" w:rsidDel="00000000" w:rsidP="00000000" w:rsidRDefault="00000000" w:rsidRPr="00000000" w14:paraId="00000168">
      <w:pPr>
        <w:pStyle w:val="Heading3"/>
        <w:pageBreakBefore w:val="0"/>
        <w:rPr>
          <w:b w:val="0"/>
          <w:color w:val="000000"/>
          <w:sz w:val="22"/>
          <w:szCs w:val="22"/>
          <w:u w:val="none"/>
        </w:rPr>
      </w:pPr>
      <w:bookmarkStart w:colFirst="0" w:colLast="0" w:name="_vkcliqxbe0rm" w:id="27"/>
      <w:bookmarkEnd w:id="27"/>
      <w:r w:rsidDel="00000000" w:rsidR="00000000" w:rsidRPr="00000000">
        <w:rPr>
          <w:rtl w:val="0"/>
        </w:rPr>
        <w:t xml:space="preserve">I</w:t>
      </w:r>
      <w:r w:rsidDel="00000000" w:rsidR="00000000" w:rsidRPr="00000000">
        <w:rPr>
          <w:rtl w:val="0"/>
        </w:rPr>
        <w:t xml:space="preserve">.3 Similar code between two methods</w:t>
        <w:br w:type="textWrapping"/>
      </w:r>
      <w:r w:rsidDel="00000000" w:rsidR="00000000" w:rsidRPr="00000000">
        <w:rPr>
          <w:color w:val="000000"/>
          <w:sz w:val="22"/>
          <w:szCs w:val="22"/>
          <w:u w:val="none"/>
          <w:rtl w:val="0"/>
        </w:rPr>
        <w:t xml:space="preserve">Contract: </w:t>
      </w:r>
      <w:r w:rsidDel="00000000" w:rsidR="00000000" w:rsidRPr="00000000">
        <w:rPr>
          <w:b w:val="0"/>
          <w:color w:val="000000"/>
          <w:sz w:val="22"/>
          <w:szCs w:val="22"/>
          <w:u w:val="none"/>
          <w:rtl w:val="0"/>
        </w:rPr>
        <w:t xml:space="preserve">Vizva_MarketPlace.sol</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pageBreakBefore w:val="0"/>
        <w:rPr/>
      </w:pPr>
      <w:r w:rsidDel="00000000" w:rsidR="00000000" w:rsidRPr="00000000">
        <w:rPr>
          <w:b w:val="1"/>
          <w:rtl w:val="0"/>
        </w:rPr>
        <w:t xml:space="preserve">Description: </w:t>
      </w:r>
      <w:r w:rsidDel="00000000" w:rsidR="00000000" w:rsidRPr="00000000">
        <w:rPr>
          <w:rtl w:val="0"/>
        </w:rPr>
        <w:t xml:space="preserve">The methods </w:t>
      </w:r>
      <w:r w:rsidDel="00000000" w:rsidR="00000000" w:rsidRPr="00000000">
        <w:rPr>
          <w:i w:val="1"/>
          <w:rtl w:val="0"/>
        </w:rPr>
        <w:t xml:space="preserve">finalizeBid</w:t>
      </w:r>
      <w:r w:rsidDel="00000000" w:rsidR="00000000" w:rsidRPr="00000000">
        <w:rPr>
          <w:rtl w:val="0"/>
        </w:rPr>
        <w:t xml:space="preserve"> and </w:t>
      </w:r>
      <w:r w:rsidDel="00000000" w:rsidR="00000000" w:rsidRPr="00000000">
        <w:rPr>
          <w:i w:val="1"/>
          <w:rtl w:val="0"/>
        </w:rPr>
        <w:t xml:space="preserve">buyItem </w:t>
      </w:r>
      <w:r w:rsidDel="00000000" w:rsidR="00000000" w:rsidRPr="00000000">
        <w:rPr>
          <w:rtl w:val="0"/>
        </w:rPr>
        <w:t xml:space="preserve">share similar code while executing the sale</w:t>
      </w:r>
    </w:p>
    <w:p w:rsidR="00000000" w:rsidDel="00000000" w:rsidP="00000000" w:rsidRDefault="00000000" w:rsidRPr="00000000" w14:paraId="0000016B">
      <w:pPr>
        <w:pageBreakBefore w:val="0"/>
        <w:rPr/>
      </w:pPr>
      <w:r w:rsidDel="00000000" w:rsidR="00000000" w:rsidRPr="00000000">
        <w:rPr>
          <w:rtl w:val="0"/>
        </w:rPr>
      </w:r>
    </w:p>
    <w:p w:rsidR="00000000" w:rsidDel="00000000" w:rsidP="00000000" w:rsidRDefault="00000000" w:rsidRPr="00000000" w14:paraId="0000016C">
      <w:pPr>
        <w:pageBreakBefore w:val="0"/>
        <w:rPr>
          <w:b w:val="1"/>
        </w:rPr>
      </w:pPr>
      <w:r w:rsidDel="00000000" w:rsidR="00000000" w:rsidRPr="00000000">
        <w:rPr>
          <w:b w:val="1"/>
          <w:rtl w:val="0"/>
        </w:rPr>
        <w:t xml:space="preserve">Recommendation:</w:t>
      </w:r>
    </w:p>
    <w:p w:rsidR="00000000" w:rsidDel="00000000" w:rsidP="00000000" w:rsidRDefault="00000000" w:rsidRPr="00000000" w14:paraId="0000016D">
      <w:pPr>
        <w:pageBreakBefore w:val="0"/>
        <w:rPr>
          <w:b w:val="1"/>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t xml:space="preserve">We recommend making an internal method called </w:t>
      </w:r>
      <w:r w:rsidDel="00000000" w:rsidR="00000000" w:rsidRPr="00000000">
        <w:rPr>
          <w:i w:val="1"/>
          <w:rtl w:val="0"/>
        </w:rPr>
        <w:t xml:space="preserve">_executeSale</w:t>
      </w:r>
      <w:r w:rsidDel="00000000" w:rsidR="00000000" w:rsidRPr="00000000">
        <w:rPr>
          <w:rtl w:val="0"/>
        </w:rPr>
        <w:t xml:space="preserve"> and make a call two it from both methods to avoid writing repeated code</w:t>
      </w:r>
    </w:p>
    <w:p w:rsidR="00000000" w:rsidDel="00000000" w:rsidP="00000000" w:rsidRDefault="00000000" w:rsidRPr="00000000" w14:paraId="0000016F">
      <w:pPr>
        <w:pageBreakBefore w:val="0"/>
        <w:rPr/>
      </w:pPr>
      <w:r w:rsidDel="00000000" w:rsidR="00000000" w:rsidRPr="00000000">
        <w:rPr>
          <w:rtl w:val="0"/>
        </w:rPr>
      </w:r>
    </w:p>
    <w:p w:rsidR="00000000" w:rsidDel="00000000" w:rsidP="00000000" w:rsidRDefault="00000000" w:rsidRPr="00000000" w14:paraId="00000170">
      <w:pPr>
        <w:rPr>
          <w:b w:val="1"/>
          <w:color w:val="38761d"/>
        </w:rPr>
      </w:pPr>
      <w:r w:rsidDel="00000000" w:rsidR="00000000" w:rsidRPr="00000000">
        <w:rPr>
          <w:b w:val="1"/>
          <w:rtl w:val="0"/>
        </w:rPr>
        <w:t xml:space="preserve">Status: </w:t>
      </w:r>
      <w:r w:rsidDel="00000000" w:rsidR="00000000" w:rsidRPr="00000000">
        <w:rPr>
          <w:b w:val="1"/>
          <w:color w:val="e69138"/>
          <w:rtl w:val="0"/>
        </w:rPr>
        <w:t xml:space="preserve">Open</w:t>
      </w:r>
      <w:r w:rsidDel="00000000" w:rsidR="00000000" w:rsidRPr="00000000">
        <w:rPr>
          <w:rtl w:val="0"/>
        </w:rPr>
      </w:r>
    </w:p>
    <w:p w:rsidR="00000000" w:rsidDel="00000000" w:rsidP="00000000" w:rsidRDefault="00000000" w:rsidRPr="00000000" w14:paraId="00000171">
      <w:pPr>
        <w:pStyle w:val="Heading3"/>
        <w:rPr/>
      </w:pPr>
      <w:bookmarkStart w:colFirst="0" w:colLast="0" w:name="_ia6jm4dnennx" w:id="28"/>
      <w:bookmarkEnd w:id="28"/>
      <w:r w:rsidDel="00000000" w:rsidR="00000000" w:rsidRPr="00000000">
        <w:rPr>
          <w:rtl w:val="0"/>
        </w:rPr>
        <w:t xml:space="preserve">I</w:t>
      </w:r>
      <w:r w:rsidDel="00000000" w:rsidR="00000000" w:rsidRPr="00000000">
        <w:rPr>
          <w:rtl w:val="0"/>
        </w:rPr>
        <w:t xml:space="preserve">.4 Contract name in error message</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b w:val="1"/>
        </w:rPr>
      </w:pPr>
      <w:r w:rsidDel="00000000" w:rsidR="00000000" w:rsidRPr="00000000">
        <w:rPr>
          <w:b w:val="1"/>
          <w:rtl w:val="0"/>
        </w:rPr>
        <w:t xml:space="preserve">Recommendation:</w:t>
      </w:r>
    </w:p>
    <w:p w:rsidR="00000000" w:rsidDel="00000000" w:rsidP="00000000" w:rsidRDefault="00000000" w:rsidRPr="00000000" w14:paraId="00000174">
      <w:pPr>
        <w:rPr>
          <w:b w:val="1"/>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It is recommended to add contract name in the error message, since it makes it easier to traceback when the error is through e.g.</w:t>
      </w:r>
    </w:p>
    <w:p w:rsidR="00000000" w:rsidDel="00000000" w:rsidP="00000000" w:rsidRDefault="00000000" w:rsidRPr="00000000" w14:paraId="00000176">
      <w:pPr>
        <w:ind w:firstLine="720"/>
        <w:rPr>
          <w:i w:val="1"/>
        </w:rPr>
      </w:pPr>
      <w:r w:rsidDel="00000000" w:rsidR="00000000" w:rsidRPr="00000000">
        <w:rPr>
          <w:i w:val="1"/>
          <w:rtl w:val="0"/>
        </w:rPr>
        <w:t xml:space="preserve">require(success, "Transfer failed.")</w:t>
      </w:r>
    </w:p>
    <w:p w:rsidR="00000000" w:rsidDel="00000000" w:rsidP="00000000" w:rsidRDefault="00000000" w:rsidRPr="00000000" w14:paraId="00000177">
      <w:pPr>
        <w:rPr/>
      </w:pPr>
      <w:r w:rsidDel="00000000" w:rsidR="00000000" w:rsidRPr="00000000">
        <w:rPr>
          <w:rtl w:val="0"/>
        </w:rPr>
        <w:t xml:space="preserve">should be written as</w:t>
      </w:r>
    </w:p>
    <w:p w:rsidR="00000000" w:rsidDel="00000000" w:rsidP="00000000" w:rsidRDefault="00000000" w:rsidRPr="00000000" w14:paraId="00000178">
      <w:pPr>
        <w:ind w:firstLine="720"/>
        <w:rPr/>
      </w:pPr>
      <w:r w:rsidDel="00000000" w:rsidR="00000000" w:rsidRPr="00000000">
        <w:rPr>
          <w:i w:val="1"/>
          <w:rtl w:val="0"/>
        </w:rPr>
        <w:t xml:space="preserve">require(success, "VizvaMarketContract: Transfer failed.");</w:t>
      </w:r>
      <w:r w:rsidDel="00000000" w:rsidR="00000000" w:rsidRPr="00000000">
        <w:rPr>
          <w:rtl w:val="0"/>
        </w:rPr>
      </w:r>
    </w:p>
    <w:p w:rsidR="00000000" w:rsidDel="00000000" w:rsidP="00000000" w:rsidRDefault="00000000" w:rsidRPr="00000000" w14:paraId="00000179">
      <w:pPr>
        <w:pageBreakBefore w:val="0"/>
        <w:rPr/>
      </w:pPr>
      <w:r w:rsidDel="00000000" w:rsidR="00000000" w:rsidRPr="00000000">
        <w:rPr>
          <w:rtl w:val="0"/>
        </w:rPr>
      </w:r>
    </w:p>
    <w:p w:rsidR="00000000" w:rsidDel="00000000" w:rsidP="00000000" w:rsidRDefault="00000000" w:rsidRPr="00000000" w14:paraId="0000017A">
      <w:pPr>
        <w:rPr>
          <w:b w:val="1"/>
          <w:color w:val="38761d"/>
        </w:rPr>
      </w:pPr>
      <w:r w:rsidDel="00000000" w:rsidR="00000000" w:rsidRPr="00000000">
        <w:rPr>
          <w:b w:val="1"/>
          <w:rtl w:val="0"/>
        </w:rPr>
        <w:t xml:space="preserve">Status: </w:t>
      </w:r>
      <w:r w:rsidDel="00000000" w:rsidR="00000000" w:rsidRPr="00000000">
        <w:rPr>
          <w:b w:val="1"/>
          <w:color w:val="e69138"/>
          <w:rtl w:val="0"/>
        </w:rPr>
        <w:t xml:space="preserve">Open</w:t>
      </w:r>
      <w:r w:rsidDel="00000000" w:rsidR="00000000" w:rsidRPr="00000000">
        <w:rPr>
          <w:rtl w:val="0"/>
        </w:rPr>
      </w:r>
    </w:p>
    <w:p w:rsidR="00000000" w:rsidDel="00000000" w:rsidP="00000000" w:rsidRDefault="00000000" w:rsidRPr="00000000" w14:paraId="0000017B">
      <w:pPr>
        <w:pStyle w:val="Heading3"/>
        <w:pageBreakBefore w:val="0"/>
        <w:rPr/>
      </w:pPr>
      <w:bookmarkStart w:colFirst="0" w:colLast="0" w:name="_6civuqcqtm6l" w:id="29"/>
      <w:bookmarkEnd w:id="29"/>
      <w:r w:rsidDel="00000000" w:rsidR="00000000" w:rsidRPr="00000000">
        <w:rPr>
          <w:rtl w:val="0"/>
        </w:rPr>
        <w:t xml:space="preserve">I</w:t>
      </w:r>
      <w:r w:rsidDel="00000000" w:rsidR="00000000" w:rsidRPr="00000000">
        <w:rPr>
          <w:rtl w:val="0"/>
        </w:rPr>
        <w:t xml:space="preserve">.5 uint256 instead of uint</w:t>
      </w:r>
      <w:r w:rsidDel="00000000" w:rsidR="00000000" w:rsidRPr="00000000">
        <w:rPr>
          <w:rtl w:val="0"/>
        </w:rPr>
      </w:r>
    </w:p>
    <w:p w:rsidR="00000000" w:rsidDel="00000000" w:rsidP="00000000" w:rsidRDefault="00000000" w:rsidRPr="00000000" w14:paraId="0000017C">
      <w:pPr>
        <w:pageBreakBefore w:val="0"/>
        <w:rPr/>
      </w:pPr>
      <w:r w:rsidDel="00000000" w:rsidR="00000000" w:rsidRPr="00000000">
        <w:rPr>
          <w:rtl w:val="0"/>
        </w:rPr>
      </w:r>
    </w:p>
    <w:p w:rsidR="00000000" w:rsidDel="00000000" w:rsidP="00000000" w:rsidRDefault="00000000" w:rsidRPr="00000000" w14:paraId="0000017D">
      <w:pPr>
        <w:rPr>
          <w:b w:val="1"/>
        </w:rPr>
      </w:pPr>
      <w:r w:rsidDel="00000000" w:rsidR="00000000" w:rsidRPr="00000000">
        <w:rPr>
          <w:b w:val="1"/>
          <w:rtl w:val="0"/>
        </w:rPr>
        <w:t xml:space="preserve">Recommendation:</w:t>
      </w:r>
    </w:p>
    <w:p w:rsidR="00000000" w:rsidDel="00000000" w:rsidP="00000000" w:rsidRDefault="00000000" w:rsidRPr="00000000" w14:paraId="0000017E">
      <w:pPr>
        <w:pageBreakBefore w:val="0"/>
        <w:rPr/>
      </w:pPr>
      <w:r w:rsidDel="00000000" w:rsidR="00000000" w:rsidRPr="00000000">
        <w:rPr>
          <w:rtl w:val="0"/>
        </w:rPr>
      </w:r>
    </w:p>
    <w:p w:rsidR="00000000" w:rsidDel="00000000" w:rsidP="00000000" w:rsidRDefault="00000000" w:rsidRPr="00000000" w14:paraId="0000017F">
      <w:pPr>
        <w:pageBreakBefore w:val="0"/>
        <w:rPr/>
      </w:pPr>
      <w:r w:rsidDel="00000000" w:rsidR="00000000" w:rsidRPr="00000000">
        <w:rPr>
          <w:rtl w:val="0"/>
        </w:rPr>
        <w:t xml:space="preserve">When we use </w:t>
      </w:r>
      <w:r w:rsidDel="00000000" w:rsidR="00000000" w:rsidRPr="00000000">
        <w:rPr>
          <w:i w:val="1"/>
          <w:rtl w:val="0"/>
        </w:rPr>
        <w:t xml:space="preserve">uint </w:t>
      </w:r>
      <w:r w:rsidDel="00000000" w:rsidR="00000000" w:rsidRPr="00000000">
        <w:rPr>
          <w:rtl w:val="0"/>
        </w:rPr>
        <w:t xml:space="preserve">to initialize a variable in solidity it</w:t>
      </w:r>
      <w:r w:rsidDel="00000000" w:rsidR="00000000" w:rsidRPr="00000000">
        <w:rPr>
          <w:rtl w:val="0"/>
        </w:rPr>
        <w:t xml:space="preserve"> defaults to </w:t>
      </w:r>
      <w:r w:rsidDel="00000000" w:rsidR="00000000" w:rsidRPr="00000000">
        <w:rPr>
          <w:i w:val="1"/>
          <w:rtl w:val="0"/>
        </w:rPr>
        <w:t xml:space="preserve">uint256, </w:t>
      </w:r>
      <w:r w:rsidDel="00000000" w:rsidR="00000000" w:rsidRPr="00000000">
        <w:rPr>
          <w:rtl w:val="0"/>
        </w:rPr>
        <w:t xml:space="preserve">therefore it is recommended to use </w:t>
      </w:r>
      <w:r w:rsidDel="00000000" w:rsidR="00000000" w:rsidRPr="00000000">
        <w:rPr>
          <w:i w:val="1"/>
          <w:rtl w:val="0"/>
        </w:rPr>
        <w:t xml:space="preserve">uint256</w:t>
      </w:r>
      <w:r w:rsidDel="00000000" w:rsidR="00000000" w:rsidRPr="00000000">
        <w:rPr>
          <w:rtl w:val="0"/>
        </w:rPr>
        <w:t xml:space="preserve"> itself to initialize the variable for readability.</w:t>
      </w:r>
    </w:p>
    <w:p w:rsidR="00000000" w:rsidDel="00000000" w:rsidP="00000000" w:rsidRDefault="00000000" w:rsidRPr="00000000" w14:paraId="00000180">
      <w:pPr>
        <w:pageBreakBefore w:val="0"/>
        <w:rPr/>
      </w:pPr>
      <w:r w:rsidDel="00000000" w:rsidR="00000000" w:rsidRPr="00000000">
        <w:rPr>
          <w:rtl w:val="0"/>
        </w:rPr>
      </w:r>
    </w:p>
    <w:p w:rsidR="00000000" w:rsidDel="00000000" w:rsidP="00000000" w:rsidRDefault="00000000" w:rsidRPr="00000000" w14:paraId="00000181">
      <w:pPr>
        <w:rPr/>
      </w:pPr>
      <w:r w:rsidDel="00000000" w:rsidR="00000000" w:rsidRPr="00000000">
        <w:rPr>
          <w:b w:val="1"/>
          <w:rtl w:val="0"/>
        </w:rPr>
        <w:t xml:space="preserve">Status: </w:t>
      </w:r>
      <w:r w:rsidDel="00000000" w:rsidR="00000000" w:rsidRPr="00000000">
        <w:rPr>
          <w:b w:val="1"/>
          <w:color w:val="e69138"/>
          <w:rtl w:val="0"/>
        </w:rPr>
        <w:t xml:space="preserve">Open</w:t>
      </w:r>
      <w:r w:rsidDel="00000000" w:rsidR="00000000" w:rsidRPr="00000000">
        <w:rPr>
          <w:rtl w:val="0"/>
        </w:rPr>
      </w:r>
    </w:p>
    <w:p w:rsidR="00000000" w:rsidDel="00000000" w:rsidP="00000000" w:rsidRDefault="00000000" w:rsidRPr="00000000" w14:paraId="00000182">
      <w:pPr>
        <w:pStyle w:val="Heading3"/>
        <w:rPr/>
      </w:pPr>
      <w:bookmarkStart w:colFirst="0" w:colLast="0" w:name="_1enr6l318a00" w:id="30"/>
      <w:bookmarkEnd w:id="30"/>
      <w:r w:rsidDel="00000000" w:rsidR="00000000" w:rsidRPr="00000000">
        <w:rPr>
          <w:rtl w:val="0"/>
        </w:rPr>
        <w:t xml:space="preserve">I.6 Missing netspec comments</w:t>
      </w:r>
    </w:p>
    <w:p w:rsidR="00000000" w:rsidDel="00000000" w:rsidP="00000000" w:rsidRDefault="00000000" w:rsidRPr="00000000" w14:paraId="00000183">
      <w:pPr>
        <w:rPr>
          <w:b w:val="1"/>
        </w:rPr>
      </w:pPr>
      <w:r w:rsidDel="00000000" w:rsidR="00000000" w:rsidRPr="00000000">
        <w:rPr>
          <w:b w:val="1"/>
          <w:rtl w:val="0"/>
        </w:rPr>
        <w:t xml:space="preserve">Recommendation:</w:t>
      </w:r>
    </w:p>
    <w:p w:rsidR="00000000" w:rsidDel="00000000" w:rsidP="00000000" w:rsidRDefault="00000000" w:rsidRPr="00000000" w14:paraId="00000184">
      <w:pPr>
        <w:rPr>
          <w:b w:val="1"/>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We recommend adding netspec comments for each method and variables for better readability and understanding of code.</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b w:val="1"/>
          <w:color w:val="e69138"/>
        </w:rPr>
      </w:pPr>
      <w:r w:rsidDel="00000000" w:rsidR="00000000" w:rsidRPr="00000000">
        <w:rPr>
          <w:b w:val="1"/>
          <w:rtl w:val="0"/>
        </w:rPr>
        <w:t xml:space="preserve">Status: </w:t>
      </w:r>
      <w:r w:rsidDel="00000000" w:rsidR="00000000" w:rsidRPr="00000000">
        <w:rPr>
          <w:b w:val="1"/>
          <w:color w:val="e69138"/>
          <w:rtl w:val="0"/>
        </w:rPr>
        <w:t xml:space="preserve">Open</w:t>
      </w:r>
    </w:p>
    <w:p w:rsidR="00000000" w:rsidDel="00000000" w:rsidP="00000000" w:rsidRDefault="00000000" w:rsidRPr="00000000" w14:paraId="00000188">
      <w:pPr>
        <w:pStyle w:val="Heading3"/>
        <w:rPr/>
      </w:pPr>
      <w:bookmarkStart w:colFirst="0" w:colLast="0" w:name="_x7u68gwznmvz" w:id="31"/>
      <w:bookmarkEnd w:id="31"/>
      <w:r w:rsidDel="00000000" w:rsidR="00000000" w:rsidRPr="00000000">
        <w:rPr>
          <w:rtl w:val="0"/>
        </w:rPr>
        <w:t xml:space="preserve">I.7 Event naming convention</w:t>
      </w:r>
      <w:r w:rsidDel="00000000" w:rsidR="00000000" w:rsidRPr="00000000">
        <w:rPr>
          <w:rtl w:val="0"/>
        </w:rPr>
      </w:r>
    </w:p>
    <w:p w:rsidR="00000000" w:rsidDel="00000000" w:rsidP="00000000" w:rsidRDefault="00000000" w:rsidRPr="00000000" w14:paraId="00000189">
      <w:pPr>
        <w:rPr>
          <w:b w:val="1"/>
        </w:rPr>
      </w:pPr>
      <w:r w:rsidDel="00000000" w:rsidR="00000000" w:rsidRPr="00000000">
        <w:rPr>
          <w:b w:val="1"/>
          <w:rtl w:val="0"/>
        </w:rPr>
        <w:t xml:space="preserve">Description</w:t>
      </w:r>
    </w:p>
    <w:p w:rsidR="00000000" w:rsidDel="00000000" w:rsidP="00000000" w:rsidRDefault="00000000" w:rsidRPr="00000000" w14:paraId="0000018A">
      <w:pPr>
        <w:rPr/>
      </w:pPr>
      <w:r w:rsidDel="00000000" w:rsidR="00000000" w:rsidRPr="00000000">
        <w:rPr>
          <w:rtl w:val="0"/>
        </w:rPr>
        <w:br w:type="textWrapping"/>
        <w:t xml:space="preserve">The event names throughout the contract e.g. </w:t>
      </w:r>
      <w:r w:rsidDel="00000000" w:rsidR="00000000" w:rsidRPr="00000000">
        <w:rPr>
          <w:i w:val="1"/>
          <w:rtl w:val="0"/>
        </w:rPr>
        <w:t xml:space="preserve">itemAdded, saleCancelled, batchSaleCancelled, salePriceUpdated</w:t>
      </w:r>
      <w:r w:rsidDel="00000000" w:rsidR="00000000" w:rsidRPr="00000000">
        <w:rPr>
          <w:rtl w:val="0"/>
        </w:rPr>
        <w:t xml:space="preserve"> are named in camel-case, which is not a standard practice for naming events</w:t>
        <w:br w:type="textWrapping"/>
      </w:r>
    </w:p>
    <w:p w:rsidR="00000000" w:rsidDel="00000000" w:rsidP="00000000" w:rsidRDefault="00000000" w:rsidRPr="00000000" w14:paraId="0000018B">
      <w:pPr>
        <w:rPr>
          <w:b w:val="1"/>
        </w:rPr>
      </w:pPr>
      <w:r w:rsidDel="00000000" w:rsidR="00000000" w:rsidRPr="00000000">
        <w:rPr>
          <w:b w:val="1"/>
          <w:rtl w:val="0"/>
        </w:rPr>
        <w:t xml:space="preserve">Recommendation</w:t>
      </w:r>
    </w:p>
    <w:p w:rsidR="00000000" w:rsidDel="00000000" w:rsidP="00000000" w:rsidRDefault="00000000" w:rsidRPr="00000000" w14:paraId="0000018C">
      <w:pPr>
        <w:rPr>
          <w:b w:val="1"/>
        </w:rPr>
      </w:pPr>
      <w:r w:rsidDel="00000000" w:rsidR="00000000" w:rsidRPr="00000000">
        <w:rPr>
          <w:rtl w:val="0"/>
        </w:rPr>
      </w:r>
    </w:p>
    <w:p w:rsidR="00000000" w:rsidDel="00000000" w:rsidP="00000000" w:rsidRDefault="00000000" w:rsidRPr="00000000" w14:paraId="0000018D">
      <w:pPr>
        <w:rPr>
          <w:b w:val="1"/>
        </w:rPr>
      </w:pPr>
      <w:r w:rsidDel="00000000" w:rsidR="00000000" w:rsidRPr="00000000">
        <w:rPr>
          <w:rtl w:val="0"/>
        </w:rPr>
        <w:t xml:space="preserve">The event names should start with a capital letter.</w:t>
      </w: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b w:val="1"/>
          <w:color w:val="e69138"/>
        </w:rPr>
      </w:pPr>
      <w:r w:rsidDel="00000000" w:rsidR="00000000" w:rsidRPr="00000000">
        <w:rPr>
          <w:b w:val="1"/>
          <w:rtl w:val="0"/>
        </w:rPr>
        <w:t xml:space="preserve">Status: </w:t>
      </w:r>
      <w:r w:rsidDel="00000000" w:rsidR="00000000" w:rsidRPr="00000000">
        <w:rPr>
          <w:b w:val="1"/>
          <w:color w:val="e69138"/>
          <w:rtl w:val="0"/>
        </w:rPr>
        <w:t xml:space="preserve">Open</w:t>
      </w:r>
    </w:p>
    <w:p w:rsidR="00000000" w:rsidDel="00000000" w:rsidP="00000000" w:rsidRDefault="00000000" w:rsidRPr="00000000" w14:paraId="00000190">
      <w:pPr>
        <w:pStyle w:val="Heading3"/>
        <w:widowControl w:val="0"/>
        <w:rPr/>
      </w:pPr>
      <w:bookmarkStart w:colFirst="0" w:colLast="0" w:name="_8y374hc7ev5e" w:id="32"/>
      <w:bookmarkEnd w:id="32"/>
      <w:r w:rsidDel="00000000" w:rsidR="00000000" w:rsidRPr="00000000">
        <w:rPr>
          <w:rtl w:val="0"/>
        </w:rPr>
        <w:t xml:space="preserve">I</w:t>
      </w:r>
      <w:r w:rsidDel="00000000" w:rsidR="00000000" w:rsidRPr="00000000">
        <w:rPr>
          <w:rtl w:val="0"/>
        </w:rPr>
        <w:t xml:space="preserve">.8 When buying item we can just take ID as parameter</w:t>
      </w:r>
    </w:p>
    <w:p w:rsidR="00000000" w:rsidDel="00000000" w:rsidP="00000000" w:rsidRDefault="00000000" w:rsidRPr="00000000" w14:paraId="00000191">
      <w:pPr>
        <w:rPr>
          <w:b w:val="1"/>
        </w:rPr>
      </w:pPr>
      <w:r w:rsidDel="00000000" w:rsidR="00000000" w:rsidRPr="00000000">
        <w:rPr>
          <w:b w:val="1"/>
          <w:rtl w:val="0"/>
        </w:rPr>
        <w:t xml:space="preserve">Recommendation:</w:t>
      </w:r>
    </w:p>
    <w:p w:rsidR="00000000" w:rsidDel="00000000" w:rsidP="00000000" w:rsidRDefault="00000000" w:rsidRPr="00000000" w14:paraId="00000192">
      <w:pPr>
        <w:rPr>
          <w:b w:val="1"/>
        </w:rPr>
      </w:pPr>
      <w:r w:rsidDel="00000000" w:rsidR="00000000" w:rsidRPr="00000000">
        <w:rPr>
          <w:rtl w:val="0"/>
        </w:rPr>
      </w:r>
    </w:p>
    <w:p w:rsidR="00000000" w:rsidDel="00000000" w:rsidP="00000000" w:rsidRDefault="00000000" w:rsidRPr="00000000" w14:paraId="00000193">
      <w:pPr>
        <w:spacing w:line="276" w:lineRule="auto"/>
        <w:rPr/>
      </w:pPr>
      <w:r w:rsidDel="00000000" w:rsidR="00000000" w:rsidRPr="00000000">
        <w:rPr>
          <w:rtl w:val="0"/>
        </w:rPr>
        <w:t xml:space="preserve">When buying item we can just take the sale Id as a parameter and fetch token address and token id from the mapping,</w:t>
      </w:r>
    </w:p>
    <w:p w:rsidR="00000000" w:rsidDel="00000000" w:rsidP="00000000" w:rsidRDefault="00000000" w:rsidRPr="00000000" w14:paraId="00000194">
      <w:pPr>
        <w:spacing w:line="276" w:lineRule="auto"/>
        <w:rPr/>
      </w:pPr>
      <w:r w:rsidDel="00000000" w:rsidR="00000000" w:rsidRPr="00000000">
        <w:rPr>
          <w:rtl w:val="0"/>
        </w:rPr>
        <w:t xml:space="preserve">It be less complex and will remove a couple of more require checks to save gas cost</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b w:val="1"/>
          <w:color w:val="e69138"/>
        </w:rPr>
      </w:pPr>
      <w:r w:rsidDel="00000000" w:rsidR="00000000" w:rsidRPr="00000000">
        <w:rPr>
          <w:b w:val="1"/>
          <w:rtl w:val="0"/>
        </w:rPr>
        <w:t xml:space="preserve">Status: </w:t>
      </w:r>
      <w:r w:rsidDel="00000000" w:rsidR="00000000" w:rsidRPr="00000000">
        <w:rPr>
          <w:b w:val="1"/>
          <w:color w:val="e69138"/>
          <w:rtl w:val="0"/>
        </w:rPr>
        <w:t xml:space="preserve">Open</w:t>
      </w:r>
    </w:p>
    <w:p w:rsidR="00000000" w:rsidDel="00000000" w:rsidP="00000000" w:rsidRDefault="00000000" w:rsidRPr="00000000" w14:paraId="00000197">
      <w:pPr>
        <w:rPr>
          <w:b w:val="1"/>
          <w:color w:val="e69138"/>
        </w:rPr>
      </w:pPr>
      <w:r w:rsidDel="00000000" w:rsidR="00000000" w:rsidRPr="00000000">
        <w:rPr>
          <w:rtl w:val="0"/>
        </w:rPr>
      </w:r>
    </w:p>
    <w:p w:rsidR="00000000" w:rsidDel="00000000" w:rsidP="00000000" w:rsidRDefault="00000000" w:rsidRPr="00000000" w14:paraId="00000198">
      <w:pPr>
        <w:pStyle w:val="Heading3"/>
        <w:rPr/>
      </w:pPr>
      <w:bookmarkStart w:colFirst="0" w:colLast="0" w:name="_5x4ojyo4enc2" w:id="33"/>
      <w:bookmarkEnd w:id="33"/>
      <w:r w:rsidDel="00000000" w:rsidR="00000000" w:rsidRPr="00000000">
        <w:rPr>
          <w:rtl w:val="0"/>
        </w:rPr>
        <w:t xml:space="preserve">I.9 Virtual methods</w:t>
      </w:r>
    </w:p>
    <w:p w:rsidR="00000000" w:rsidDel="00000000" w:rsidP="00000000" w:rsidRDefault="00000000" w:rsidRPr="00000000" w14:paraId="00000199">
      <w:pPr>
        <w:rPr>
          <w:b w:val="1"/>
        </w:rPr>
      </w:pPr>
      <w:r w:rsidDel="00000000" w:rsidR="00000000" w:rsidRPr="00000000">
        <w:rPr>
          <w:b w:val="1"/>
          <w:rtl w:val="0"/>
        </w:rPr>
        <w:t xml:space="preserve">Description</w:t>
      </w:r>
    </w:p>
    <w:p w:rsidR="00000000" w:rsidDel="00000000" w:rsidP="00000000" w:rsidRDefault="00000000" w:rsidRPr="00000000" w14:paraId="0000019A">
      <w:pPr>
        <w:rPr>
          <w:i w:val="1"/>
        </w:rPr>
      </w:pPr>
      <w:r w:rsidDel="00000000" w:rsidR="00000000" w:rsidRPr="00000000">
        <w:rPr>
          <w:rtl w:val="0"/>
        </w:rPr>
        <w:br w:type="textWrapping"/>
        <w:t xml:space="preserve">Almost all method in </w:t>
      </w:r>
      <w:r w:rsidDel="00000000" w:rsidR="00000000" w:rsidRPr="00000000">
        <w:rPr>
          <w:i w:val="1"/>
          <w:rtl w:val="0"/>
        </w:rPr>
        <w:t xml:space="preserve">Bool_Token_V1</w:t>
      </w:r>
      <w:r w:rsidDel="00000000" w:rsidR="00000000" w:rsidRPr="00000000">
        <w:rPr>
          <w:rtl w:val="0"/>
        </w:rPr>
        <w:t xml:space="preserve"> and </w:t>
      </w:r>
      <w:r w:rsidDel="00000000" w:rsidR="00000000" w:rsidRPr="00000000">
        <w:rPr>
          <w:i w:val="1"/>
          <w:rtl w:val="0"/>
        </w:rPr>
        <w:t xml:space="preserve">VizvaMarket_V1</w:t>
      </w:r>
      <w:r w:rsidDel="00000000" w:rsidR="00000000" w:rsidRPr="00000000">
        <w:rPr>
          <w:rtl w:val="0"/>
        </w:rPr>
        <w:t xml:space="preserve"> are marked as virtual, which allows them to be overridden but they are never overridden </w:t>
      </w:r>
      <w:r w:rsidDel="00000000" w:rsidR="00000000" w:rsidRPr="00000000">
        <w:rPr>
          <w:rtl w:val="0"/>
        </w:rPr>
      </w:r>
    </w:p>
    <w:p w:rsidR="00000000" w:rsidDel="00000000" w:rsidP="00000000" w:rsidRDefault="00000000" w:rsidRPr="00000000" w14:paraId="0000019B">
      <w:pPr>
        <w:rPr>
          <w:i w:val="1"/>
        </w:rPr>
      </w:pPr>
      <w:r w:rsidDel="00000000" w:rsidR="00000000" w:rsidRPr="00000000">
        <w:rPr>
          <w:rtl w:val="0"/>
        </w:rPr>
      </w:r>
    </w:p>
    <w:p w:rsidR="00000000" w:rsidDel="00000000" w:rsidP="00000000" w:rsidRDefault="00000000" w:rsidRPr="00000000" w14:paraId="0000019C">
      <w:pPr>
        <w:rPr>
          <w:b w:val="1"/>
        </w:rPr>
      </w:pPr>
      <w:r w:rsidDel="00000000" w:rsidR="00000000" w:rsidRPr="00000000">
        <w:rPr>
          <w:b w:val="1"/>
          <w:rtl w:val="0"/>
        </w:rPr>
        <w:t xml:space="preserve">Recommendation</w:t>
      </w:r>
    </w:p>
    <w:p w:rsidR="00000000" w:rsidDel="00000000" w:rsidP="00000000" w:rsidRDefault="00000000" w:rsidRPr="00000000" w14:paraId="0000019D">
      <w:pPr>
        <w:rPr>
          <w:b w:val="1"/>
        </w:rPr>
      </w:pPr>
      <w:r w:rsidDel="00000000" w:rsidR="00000000" w:rsidRPr="00000000">
        <w:rPr>
          <w:rtl w:val="0"/>
        </w:rPr>
      </w:r>
    </w:p>
    <w:p w:rsidR="00000000" w:rsidDel="00000000" w:rsidP="00000000" w:rsidRDefault="00000000" w:rsidRPr="00000000" w14:paraId="0000019E">
      <w:pPr>
        <w:rPr>
          <w:b w:val="1"/>
        </w:rPr>
      </w:pPr>
      <w:r w:rsidDel="00000000" w:rsidR="00000000" w:rsidRPr="00000000">
        <w:rPr>
          <w:rtl w:val="0"/>
        </w:rPr>
        <w:t xml:space="preserve">Remove unnecessary declaration of methods as virtual</w:t>
      </w: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b w:val="1"/>
          <w:color w:val="e69138"/>
        </w:rPr>
      </w:pPr>
      <w:r w:rsidDel="00000000" w:rsidR="00000000" w:rsidRPr="00000000">
        <w:rPr>
          <w:b w:val="1"/>
          <w:rtl w:val="0"/>
        </w:rPr>
        <w:t xml:space="preserve">Status: </w:t>
      </w:r>
      <w:r w:rsidDel="00000000" w:rsidR="00000000" w:rsidRPr="00000000">
        <w:rPr>
          <w:b w:val="1"/>
          <w:color w:val="e69138"/>
          <w:rtl w:val="0"/>
        </w:rPr>
        <w:t xml:space="preserve">Open</w:t>
      </w:r>
    </w:p>
    <w:p w:rsidR="00000000" w:rsidDel="00000000" w:rsidP="00000000" w:rsidRDefault="00000000" w:rsidRPr="00000000" w14:paraId="000001A1">
      <w:pPr>
        <w:rPr>
          <w:b w:val="1"/>
          <w:color w:val="e69138"/>
        </w:rPr>
      </w:pPr>
      <w:r w:rsidDel="00000000" w:rsidR="00000000" w:rsidRPr="00000000">
        <w:rPr>
          <w:rtl w:val="0"/>
        </w:rPr>
      </w:r>
    </w:p>
    <w:p w:rsidR="00000000" w:rsidDel="00000000" w:rsidP="00000000" w:rsidRDefault="00000000" w:rsidRPr="00000000" w14:paraId="000001A2">
      <w:pPr>
        <w:rPr>
          <w:b w:val="1"/>
          <w:color w:val="e69138"/>
        </w:rPr>
      </w:pPr>
      <w:r w:rsidDel="00000000" w:rsidR="00000000" w:rsidRPr="00000000">
        <w:rPr>
          <w:rtl w:val="0"/>
        </w:rPr>
      </w:r>
    </w:p>
    <w:p w:rsidR="00000000" w:rsidDel="00000000" w:rsidP="00000000" w:rsidRDefault="00000000" w:rsidRPr="00000000" w14:paraId="000001A3">
      <w:pPr>
        <w:rPr>
          <w:b w:val="1"/>
          <w:color w:val="e69138"/>
        </w:rPr>
      </w:pPr>
      <w:r w:rsidDel="00000000" w:rsidR="00000000" w:rsidRPr="00000000">
        <w:rPr>
          <w:rtl w:val="0"/>
        </w:rPr>
      </w:r>
    </w:p>
    <w:p w:rsidR="00000000" w:rsidDel="00000000" w:rsidP="00000000" w:rsidRDefault="00000000" w:rsidRPr="00000000" w14:paraId="000001A4">
      <w:pPr>
        <w:rPr>
          <w:b w:val="1"/>
          <w:color w:val="e69138"/>
        </w:rPr>
      </w:pPr>
      <w:r w:rsidDel="00000000" w:rsidR="00000000" w:rsidRPr="00000000">
        <w:rPr>
          <w:rtl w:val="0"/>
        </w:rPr>
      </w:r>
    </w:p>
    <w:p w:rsidR="00000000" w:rsidDel="00000000" w:rsidP="00000000" w:rsidRDefault="00000000" w:rsidRPr="00000000" w14:paraId="000001A5">
      <w:pPr>
        <w:rPr>
          <w:b w:val="1"/>
          <w:color w:val="e69138"/>
        </w:rPr>
      </w:pPr>
      <w:r w:rsidDel="00000000" w:rsidR="00000000" w:rsidRPr="00000000">
        <w:rPr>
          <w:rtl w:val="0"/>
        </w:rPr>
      </w:r>
    </w:p>
    <w:p w:rsidR="00000000" w:rsidDel="00000000" w:rsidP="00000000" w:rsidRDefault="00000000" w:rsidRPr="00000000" w14:paraId="000001A6">
      <w:pPr>
        <w:rPr>
          <w:b w:val="1"/>
          <w:color w:val="e69138"/>
        </w:rPr>
      </w:pPr>
      <w:r w:rsidDel="00000000" w:rsidR="00000000" w:rsidRPr="00000000">
        <w:rPr>
          <w:rtl w:val="0"/>
        </w:rPr>
      </w:r>
    </w:p>
    <w:p w:rsidR="00000000" w:rsidDel="00000000" w:rsidP="00000000" w:rsidRDefault="00000000" w:rsidRPr="00000000" w14:paraId="000001A7">
      <w:pPr>
        <w:rPr>
          <w:b w:val="1"/>
          <w:color w:val="e69138"/>
        </w:rPr>
      </w:pPr>
      <w:r w:rsidDel="00000000" w:rsidR="00000000" w:rsidRPr="00000000">
        <w:rPr>
          <w:rtl w:val="0"/>
        </w:rPr>
      </w:r>
    </w:p>
    <w:p w:rsidR="00000000" w:rsidDel="00000000" w:rsidP="00000000" w:rsidRDefault="00000000" w:rsidRPr="00000000" w14:paraId="000001A8">
      <w:pPr>
        <w:rPr>
          <w:b w:val="1"/>
          <w:color w:val="e69138"/>
        </w:rPr>
      </w:pPr>
      <w:r w:rsidDel="00000000" w:rsidR="00000000" w:rsidRPr="00000000">
        <w:rPr>
          <w:rtl w:val="0"/>
        </w:rPr>
      </w:r>
    </w:p>
    <w:p w:rsidR="00000000" w:rsidDel="00000000" w:rsidP="00000000" w:rsidRDefault="00000000" w:rsidRPr="00000000" w14:paraId="000001A9">
      <w:pPr>
        <w:rPr>
          <w:b w:val="1"/>
          <w:color w:val="e69138"/>
        </w:rPr>
      </w:pPr>
      <w:r w:rsidDel="00000000" w:rsidR="00000000" w:rsidRPr="00000000">
        <w:rPr>
          <w:rtl w:val="0"/>
        </w:rPr>
      </w:r>
    </w:p>
    <w:p w:rsidR="00000000" w:rsidDel="00000000" w:rsidP="00000000" w:rsidRDefault="00000000" w:rsidRPr="00000000" w14:paraId="000001AA">
      <w:pPr>
        <w:rPr>
          <w:b w:val="1"/>
          <w:color w:val="e69138"/>
        </w:rPr>
      </w:pPr>
      <w:r w:rsidDel="00000000" w:rsidR="00000000" w:rsidRPr="00000000">
        <w:rPr>
          <w:rtl w:val="0"/>
        </w:rPr>
      </w:r>
    </w:p>
    <w:p w:rsidR="00000000" w:rsidDel="00000000" w:rsidP="00000000" w:rsidRDefault="00000000" w:rsidRPr="00000000" w14:paraId="000001AB">
      <w:pPr>
        <w:pStyle w:val="Heading1"/>
        <w:pBdr>
          <w:bottom w:color="000000" w:space="1" w:sz="12" w:val="single"/>
        </w:pBdr>
        <w:spacing w:after="0" w:before="480" w:line="276" w:lineRule="auto"/>
        <w:rPr>
          <w:rFonts w:ascii="Bahnschrift" w:cs="Bahnschrift" w:eastAsia="Bahnschrift" w:hAnsi="Bahnschrift"/>
          <w:b w:val="1"/>
          <w:sz w:val="36"/>
          <w:szCs w:val="36"/>
        </w:rPr>
      </w:pPr>
      <w:bookmarkStart w:colFirst="0" w:colLast="0" w:name="_t1tl3cno0wb3" w:id="34"/>
      <w:bookmarkEnd w:id="34"/>
      <w:r w:rsidDel="00000000" w:rsidR="00000000" w:rsidRPr="00000000">
        <w:rPr>
          <w:rFonts w:ascii="Bahnschrift" w:cs="Bahnschrift" w:eastAsia="Bahnschrift" w:hAnsi="Bahnschrift"/>
          <w:b w:val="1"/>
          <w:sz w:val="36"/>
          <w:szCs w:val="36"/>
          <w:rtl w:val="0"/>
        </w:rPr>
        <w:t xml:space="preserve">Goerli</w:t>
      </w:r>
      <w:r w:rsidDel="00000000" w:rsidR="00000000" w:rsidRPr="00000000">
        <w:rPr>
          <w:rFonts w:ascii="Bahnschrift" w:cs="Bahnschrift" w:eastAsia="Bahnschrift" w:hAnsi="Bahnschrift"/>
          <w:b w:val="1"/>
          <w:sz w:val="36"/>
          <w:szCs w:val="36"/>
          <w:rtl w:val="0"/>
        </w:rPr>
        <w:t xml:space="preserve"> Test Contracts</w:t>
      </w:r>
    </w:p>
    <w:p w:rsidR="00000000" w:rsidDel="00000000" w:rsidP="00000000" w:rsidRDefault="00000000" w:rsidRPr="00000000" w14:paraId="000001AC">
      <w:pPr>
        <w:rPr>
          <w:rFonts w:ascii="Bahnschrift" w:cs="Bahnschrift" w:eastAsia="Bahnschrift" w:hAnsi="Bahnschrift"/>
          <w:color w:val="031b31"/>
          <w:highlight w:val="white"/>
        </w:rPr>
      </w:pPr>
      <w:r w:rsidDel="00000000" w:rsidR="00000000" w:rsidRPr="00000000">
        <w:rPr>
          <w:rFonts w:ascii="Bahnschrift" w:cs="Bahnschrift" w:eastAsia="Bahnschrift" w:hAnsi="Bahnschrift"/>
          <w:b w:val="1"/>
          <w:u w:val="single"/>
          <w:rtl w:val="0"/>
        </w:rPr>
        <w:t xml:space="preserve">Bool_Token_V1</w:t>
      </w:r>
      <w:r w:rsidDel="00000000" w:rsidR="00000000" w:rsidRPr="00000000">
        <w:rPr>
          <w:rFonts w:ascii="Bahnschrift" w:cs="Bahnschrift" w:eastAsia="Bahnschrift" w:hAnsi="Bahnschrift"/>
          <w:b w:val="1"/>
          <w:u w:val="single"/>
          <w:rtl w:val="0"/>
        </w:rPr>
        <w:t xml:space="preserve">:</w:t>
      </w:r>
      <w:r w:rsidDel="00000000" w:rsidR="00000000" w:rsidRPr="00000000">
        <w:rPr>
          <w:rFonts w:ascii="Bahnschrift" w:cs="Bahnschrift" w:eastAsia="Bahnschrift" w:hAnsi="Bahnschrift"/>
          <w:b w:val="1"/>
          <w:rtl w:val="0"/>
        </w:rPr>
        <w:tab/>
        <w:tab/>
      </w:r>
      <w:r w:rsidDel="00000000" w:rsidR="00000000" w:rsidRPr="00000000">
        <w:rPr>
          <w:rFonts w:ascii="Roboto" w:cs="Roboto" w:eastAsia="Roboto" w:hAnsi="Roboto"/>
          <w:b w:val="1"/>
          <w:color w:val="a2a3bd"/>
          <w:shd w:fill="222336" w:val="clear"/>
          <w:rtl w:val="0"/>
        </w:rPr>
        <w:t xml:space="preserve">0xce8dac2407453747d0A4C3823dEFaC4bBBe673A7</w:t>
      </w:r>
      <w:r w:rsidDel="00000000" w:rsidR="00000000" w:rsidRPr="00000000">
        <w:rPr>
          <w:rtl w:val="0"/>
        </w:rPr>
      </w:r>
    </w:p>
    <w:p w:rsidR="00000000" w:rsidDel="00000000" w:rsidP="00000000" w:rsidRDefault="00000000" w:rsidRPr="00000000" w14:paraId="000001AD">
      <w:pPr>
        <w:rPr>
          <w:rFonts w:ascii="Roboto" w:cs="Roboto" w:eastAsia="Roboto" w:hAnsi="Roboto"/>
          <w:color w:val="a2a3bd"/>
          <w:shd w:fill="222336" w:val="clear"/>
        </w:rPr>
      </w:pPr>
      <w:r w:rsidDel="00000000" w:rsidR="00000000" w:rsidRPr="00000000">
        <w:rPr>
          <w:rFonts w:ascii="Bahnschrift" w:cs="Bahnschrift" w:eastAsia="Bahnschrift" w:hAnsi="Bahnschrift"/>
          <w:b w:val="1"/>
          <w:color w:val="031b31"/>
          <w:highlight w:val="white"/>
          <w:u w:val="single"/>
          <w:rtl w:val="0"/>
        </w:rPr>
        <w:t xml:space="preserve">VizvaLazyNFT:        </w:t>
      </w:r>
      <w:r w:rsidDel="00000000" w:rsidR="00000000" w:rsidRPr="00000000">
        <w:rPr>
          <w:rFonts w:ascii="Bahnschrift" w:cs="Bahnschrift" w:eastAsia="Bahnschrift" w:hAnsi="Bahnschrift"/>
          <w:b w:val="1"/>
          <w:color w:val="031b31"/>
          <w:highlight w:val="white"/>
          <w:rtl w:val="0"/>
        </w:rPr>
        <w:tab/>
      </w:r>
      <w:r w:rsidDel="00000000" w:rsidR="00000000" w:rsidRPr="00000000">
        <w:rPr>
          <w:rFonts w:ascii="Roboto" w:cs="Roboto" w:eastAsia="Roboto" w:hAnsi="Roboto"/>
          <w:color w:val="031b31"/>
          <w:highlight w:val="white"/>
          <w:rtl w:val="0"/>
        </w:rPr>
        <w:t xml:space="preserve"> </w:t>
        <w:tab/>
      </w:r>
      <w:r w:rsidDel="00000000" w:rsidR="00000000" w:rsidRPr="00000000">
        <w:rPr>
          <w:rFonts w:ascii="Roboto" w:cs="Roboto" w:eastAsia="Roboto" w:hAnsi="Roboto"/>
          <w:color w:val="a2a3bd"/>
          <w:shd w:fill="222336" w:val="clear"/>
          <w:rtl w:val="0"/>
        </w:rPr>
        <w:t xml:space="preserve">0x8934E84711ae593aA062c994aB3Ce2dF120b672C</w:t>
      </w:r>
    </w:p>
    <w:p w:rsidR="00000000" w:rsidDel="00000000" w:rsidP="00000000" w:rsidRDefault="00000000" w:rsidRPr="00000000" w14:paraId="000001AE">
      <w:pPr>
        <w:rPr>
          <w:rFonts w:ascii="Roboto" w:cs="Roboto" w:eastAsia="Roboto" w:hAnsi="Roboto"/>
          <w:color w:val="ffffff"/>
          <w:shd w:fill="222336" w:val="clear"/>
        </w:rPr>
      </w:pPr>
      <w:r w:rsidDel="00000000" w:rsidR="00000000" w:rsidRPr="00000000">
        <w:rPr>
          <w:rFonts w:ascii="Roboto" w:cs="Roboto" w:eastAsia="Roboto" w:hAnsi="Roboto"/>
          <w:b w:val="1"/>
          <w:color w:val="031b31"/>
          <w:highlight w:val="white"/>
          <w:u w:val="single"/>
          <w:rtl w:val="0"/>
        </w:rPr>
        <w:t xml:space="preserve">VizvaMarket_V1:</w:t>
      </w:r>
      <w:r w:rsidDel="00000000" w:rsidR="00000000" w:rsidRPr="00000000">
        <w:rPr>
          <w:rFonts w:ascii="Roboto" w:cs="Roboto" w:eastAsia="Roboto" w:hAnsi="Roboto"/>
          <w:b w:val="1"/>
          <w:color w:val="031b31"/>
          <w:highlight w:val="white"/>
          <w:rtl w:val="0"/>
        </w:rPr>
        <w:t xml:space="preserve">                      </w:t>
      </w:r>
      <w:r w:rsidDel="00000000" w:rsidR="00000000" w:rsidRPr="00000000">
        <w:rPr>
          <w:rFonts w:ascii="Roboto" w:cs="Roboto" w:eastAsia="Roboto" w:hAnsi="Roboto"/>
          <w:color w:val="ffffff"/>
          <w:shd w:fill="222336" w:val="clear"/>
          <w:rtl w:val="0"/>
        </w:rPr>
        <w:t xml:space="preserve"> </w:t>
      </w:r>
      <w:r w:rsidDel="00000000" w:rsidR="00000000" w:rsidRPr="00000000">
        <w:rPr>
          <w:rFonts w:ascii="Roboto" w:cs="Roboto" w:eastAsia="Roboto" w:hAnsi="Roboto"/>
          <w:color w:val="a2a3bd"/>
          <w:shd w:fill="222336" w:val="clear"/>
          <w:rtl w:val="0"/>
        </w:rPr>
        <w:t xml:space="preserve">0xCAE9c959765BFcdF9A5c831186Aa971CbA7067D6</w:t>
      </w:r>
      <w:r w:rsidDel="00000000" w:rsidR="00000000" w:rsidRPr="00000000">
        <w:rPr>
          <w:rtl w:val="0"/>
        </w:rPr>
      </w:r>
    </w:p>
    <w:p w:rsidR="00000000" w:rsidDel="00000000" w:rsidP="00000000" w:rsidRDefault="00000000" w:rsidRPr="00000000" w14:paraId="000001AF">
      <w:pPr>
        <w:pageBreakBefore w:val="0"/>
        <w:rPr>
          <w:b w:val="1"/>
          <w:sz w:val="28"/>
          <w:szCs w:val="28"/>
        </w:rPr>
      </w:pPr>
      <w:r w:rsidDel="00000000" w:rsidR="00000000" w:rsidRPr="00000000">
        <w:rPr>
          <w:rtl w:val="0"/>
        </w:rPr>
      </w:r>
    </w:p>
    <w:p w:rsidR="00000000" w:rsidDel="00000000" w:rsidP="00000000" w:rsidRDefault="00000000" w:rsidRPr="00000000" w14:paraId="000001B0">
      <w:pPr>
        <w:pageBreakBefore w:val="0"/>
        <w:ind w:left="0" w:firstLine="0"/>
        <w:rPr>
          <w:b w:val="1"/>
          <w:sz w:val="28"/>
          <w:szCs w:val="28"/>
        </w:rPr>
      </w:pPr>
      <w:r w:rsidDel="00000000" w:rsidR="00000000" w:rsidRPr="00000000">
        <w:rPr>
          <w:rtl w:val="0"/>
        </w:rPr>
      </w:r>
    </w:p>
    <w:tbl>
      <w:tblPr>
        <w:tblStyle w:val="Table6"/>
        <w:tblW w:w="92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90"/>
        <w:gridCol w:w="3090"/>
        <w:gridCol w:w="3090"/>
        <w:tblGridChange w:id="0">
          <w:tblGrid>
            <w:gridCol w:w="3090"/>
            <w:gridCol w:w="3090"/>
            <w:gridCol w:w="30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addItemToMarket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0x901164752cfc8b0557f2173aa4f927a24ccade4dfbf6aff5fda242a2331df150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Failed to add items not owned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0x109ecd9cb6903e7057e96c48b5ffab5c1b8371d21658b92050e7f5e2ac09ece7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BuyItem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0xeb5ac335056ca86d3163cf21984b1d3740cf83580b0b8c07bbf2cbe56d357213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Cancel Sale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0x2da3e1a7ca1aa038859903efc48bd93c90e92b7b6408a8a38014afb2e940c833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Unauthorized Redeem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0xcd51512c80129cdd880bf8b2f8e34625d2b72faea7969eaa51f33e3016b71b10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Pass</w:t>
            </w:r>
          </w:p>
        </w:tc>
      </w:tr>
      <w:tr>
        <w:trPr>
          <w:cantSplit w:val="0"/>
          <w:trHeight w:val="701.9824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addItem for Bid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0xfa06fd6415c2bb3df5f10cd837b36933c5f5aaacc3b8968181ac5276d1786251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Pass</w:t>
            </w:r>
          </w:p>
        </w:tc>
      </w:tr>
    </w:tbl>
    <w:p w:rsidR="00000000" w:rsidDel="00000000" w:rsidP="00000000" w:rsidRDefault="00000000" w:rsidRPr="00000000" w14:paraId="000001C3">
      <w:pPr>
        <w:pageBreakBefore w:val="0"/>
        <w:ind w:left="0" w:firstLine="0"/>
        <w:rPr>
          <w:sz w:val="18"/>
          <w:szCs w:val="18"/>
        </w:rPr>
      </w:pPr>
      <w:r w:rsidDel="00000000" w:rsidR="00000000" w:rsidRPr="00000000">
        <w:rPr>
          <w:rtl w:val="0"/>
        </w:rPr>
      </w:r>
    </w:p>
    <w:p w:rsidR="00000000" w:rsidDel="00000000" w:rsidP="00000000" w:rsidRDefault="00000000" w:rsidRPr="00000000" w14:paraId="000001C4">
      <w:pPr>
        <w:pageBreakBefore w:val="0"/>
        <w:rPr>
          <w:b w:val="1"/>
          <w:sz w:val="24"/>
          <w:szCs w:val="24"/>
        </w:rPr>
      </w:pPr>
      <w:r w:rsidDel="00000000" w:rsidR="00000000" w:rsidRPr="00000000">
        <w:rPr>
          <w:rtl w:val="0"/>
        </w:rPr>
      </w:r>
    </w:p>
    <w:p w:rsidR="00000000" w:rsidDel="00000000" w:rsidP="00000000" w:rsidRDefault="00000000" w:rsidRPr="00000000" w14:paraId="000001C5">
      <w:pPr>
        <w:pStyle w:val="Heading1"/>
        <w:rPr>
          <w:sz w:val="24"/>
          <w:szCs w:val="24"/>
        </w:rPr>
      </w:pPr>
      <w:bookmarkStart w:colFirst="0" w:colLast="0" w:name="_mvahembg7xmp" w:id="35"/>
      <w:bookmarkEnd w:id="35"/>
      <w:r w:rsidDel="00000000" w:rsidR="00000000" w:rsidRPr="00000000">
        <w:rPr>
          <w:rtl w:val="0"/>
        </w:rPr>
        <w:t xml:space="preserve">Automated Tests</w:t>
        <w:br w:type="textWrapping"/>
      </w:r>
      <w:r w:rsidDel="00000000" w:rsidR="00000000" w:rsidRPr="00000000">
        <w:rPr>
          <w:b w:val="1"/>
          <w:sz w:val="28"/>
          <w:szCs w:val="28"/>
          <w:rtl w:val="0"/>
        </w:rPr>
        <w:t xml:space="preserve">Slither:</w:t>
      </w:r>
      <w:r w:rsidDel="00000000" w:rsidR="00000000" w:rsidRPr="00000000">
        <w:rPr>
          <w:rtl w:val="0"/>
        </w:rPr>
      </w:r>
    </w:p>
    <w:p w:rsidR="00000000" w:rsidDel="00000000" w:rsidP="00000000" w:rsidRDefault="00000000" w:rsidRPr="00000000" w14:paraId="000001C6">
      <w:pPr>
        <w:pageBreakBefore w:val="0"/>
        <w:rPr>
          <w:b w:val="1"/>
          <w:sz w:val="24"/>
          <w:szCs w:val="24"/>
        </w:rPr>
      </w:pPr>
      <w:r w:rsidDel="00000000" w:rsidR="00000000" w:rsidRPr="00000000">
        <w:rPr>
          <w:b w:val="1"/>
          <w:sz w:val="24"/>
          <w:szCs w:val="24"/>
        </w:rPr>
        <w:drawing>
          <wp:inline distB="114300" distT="114300" distL="114300" distR="114300">
            <wp:extent cx="5886450" cy="3327400"/>
            <wp:effectExtent b="0" l="0" r="0" t="0"/>
            <wp:docPr id="7"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886450" cy="3327400"/>
                    </a:xfrm>
                    <a:prstGeom prst="rect"/>
                    <a:ln/>
                  </pic:spPr>
                </pic:pic>
              </a:graphicData>
            </a:graphic>
          </wp:inline>
        </w:drawing>
      </w:r>
      <w:r w:rsidDel="00000000" w:rsidR="00000000" w:rsidRPr="00000000">
        <w:rPr>
          <w:b w:val="1"/>
          <w:sz w:val="24"/>
          <w:szCs w:val="24"/>
        </w:rPr>
        <w:drawing>
          <wp:inline distB="114300" distT="114300" distL="114300" distR="114300">
            <wp:extent cx="5886450" cy="3314700"/>
            <wp:effectExtent b="0" l="0" r="0" t="0"/>
            <wp:docPr id="2"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886450" cy="3314700"/>
                    </a:xfrm>
                    <a:prstGeom prst="rect"/>
                    <a:ln/>
                  </pic:spPr>
                </pic:pic>
              </a:graphicData>
            </a:graphic>
          </wp:inline>
        </w:drawing>
      </w:r>
      <w:r w:rsidDel="00000000" w:rsidR="00000000" w:rsidRPr="00000000">
        <w:rPr>
          <w:b w:val="1"/>
          <w:sz w:val="24"/>
          <w:szCs w:val="24"/>
        </w:rPr>
        <w:drawing>
          <wp:inline distB="114300" distT="114300" distL="114300" distR="114300">
            <wp:extent cx="5886450" cy="3314700"/>
            <wp:effectExtent b="0" l="0" r="0" t="0"/>
            <wp:docPr id="10"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886450" cy="3314700"/>
                    </a:xfrm>
                    <a:prstGeom prst="rect"/>
                    <a:ln/>
                  </pic:spPr>
                </pic:pic>
              </a:graphicData>
            </a:graphic>
          </wp:inline>
        </w:drawing>
      </w:r>
      <w:r w:rsidDel="00000000" w:rsidR="00000000" w:rsidRPr="00000000">
        <w:rPr>
          <w:b w:val="1"/>
          <w:sz w:val="24"/>
          <w:szCs w:val="24"/>
        </w:rPr>
        <w:drawing>
          <wp:inline distB="114300" distT="114300" distL="114300" distR="114300">
            <wp:extent cx="5886450" cy="3314700"/>
            <wp:effectExtent b="0" l="0" r="0" t="0"/>
            <wp:docPr id="8"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886450" cy="3314700"/>
                    </a:xfrm>
                    <a:prstGeom prst="rect"/>
                    <a:ln/>
                  </pic:spPr>
                </pic:pic>
              </a:graphicData>
            </a:graphic>
          </wp:inline>
        </w:drawing>
      </w:r>
      <w:r w:rsidDel="00000000" w:rsidR="00000000" w:rsidRPr="00000000">
        <w:rPr>
          <w:b w:val="1"/>
          <w:sz w:val="24"/>
          <w:szCs w:val="24"/>
        </w:rPr>
        <w:drawing>
          <wp:inline distB="114300" distT="114300" distL="114300" distR="114300">
            <wp:extent cx="5886450" cy="3314700"/>
            <wp:effectExtent b="0" l="0" r="0" t="0"/>
            <wp:docPr id="4"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886450" cy="3314700"/>
                    </a:xfrm>
                    <a:prstGeom prst="rect"/>
                    <a:ln/>
                  </pic:spPr>
                </pic:pic>
              </a:graphicData>
            </a:graphic>
          </wp:inline>
        </w:drawing>
      </w:r>
      <w:r w:rsidDel="00000000" w:rsidR="00000000" w:rsidRPr="00000000">
        <w:rPr>
          <w:b w:val="1"/>
          <w:sz w:val="24"/>
          <w:szCs w:val="24"/>
        </w:rPr>
        <w:drawing>
          <wp:inline distB="114300" distT="114300" distL="114300" distR="114300">
            <wp:extent cx="5886450" cy="3314700"/>
            <wp:effectExtent b="0" l="0" r="0" t="0"/>
            <wp:docPr id="15"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886450" cy="3314700"/>
                    </a:xfrm>
                    <a:prstGeom prst="rect"/>
                    <a:ln/>
                  </pic:spPr>
                </pic:pic>
              </a:graphicData>
            </a:graphic>
          </wp:inline>
        </w:drawing>
      </w:r>
      <w:r w:rsidDel="00000000" w:rsidR="00000000" w:rsidRPr="00000000">
        <w:rPr>
          <w:b w:val="1"/>
          <w:sz w:val="24"/>
          <w:szCs w:val="24"/>
        </w:rPr>
        <w:drawing>
          <wp:inline distB="114300" distT="114300" distL="114300" distR="114300">
            <wp:extent cx="5886450" cy="3314700"/>
            <wp:effectExtent b="0" l="0" r="0" t="0"/>
            <wp:docPr id="14"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886450" cy="3314700"/>
                    </a:xfrm>
                    <a:prstGeom prst="rect"/>
                    <a:ln/>
                  </pic:spPr>
                </pic:pic>
              </a:graphicData>
            </a:graphic>
          </wp:inline>
        </w:drawing>
      </w:r>
      <w:r w:rsidDel="00000000" w:rsidR="00000000" w:rsidRPr="00000000">
        <w:rPr>
          <w:b w:val="1"/>
          <w:sz w:val="24"/>
          <w:szCs w:val="24"/>
        </w:rPr>
        <w:drawing>
          <wp:inline distB="114300" distT="114300" distL="114300" distR="114300">
            <wp:extent cx="5886450" cy="3314700"/>
            <wp:effectExtent b="0" l="0" r="0" t="0"/>
            <wp:docPr id="9"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886450" cy="3314700"/>
                    </a:xfrm>
                    <a:prstGeom prst="rect"/>
                    <a:ln/>
                  </pic:spPr>
                </pic:pic>
              </a:graphicData>
            </a:graphic>
          </wp:inline>
        </w:drawing>
      </w:r>
      <w:r w:rsidDel="00000000" w:rsidR="00000000" w:rsidRPr="00000000">
        <w:rPr>
          <w:b w:val="1"/>
          <w:sz w:val="24"/>
          <w:szCs w:val="24"/>
        </w:rPr>
        <w:drawing>
          <wp:inline distB="114300" distT="114300" distL="114300" distR="114300">
            <wp:extent cx="5886450" cy="3314700"/>
            <wp:effectExtent b="0" l="0" r="0" t="0"/>
            <wp:docPr id="5"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886450" cy="3314700"/>
                    </a:xfrm>
                    <a:prstGeom prst="rect"/>
                    <a:ln/>
                  </pic:spPr>
                </pic:pic>
              </a:graphicData>
            </a:graphic>
          </wp:inline>
        </w:drawing>
      </w:r>
      <w:r w:rsidDel="00000000" w:rsidR="00000000" w:rsidRPr="00000000">
        <w:rPr>
          <w:b w:val="1"/>
          <w:sz w:val="24"/>
          <w:szCs w:val="24"/>
        </w:rPr>
        <w:drawing>
          <wp:inline distB="114300" distT="114300" distL="114300" distR="114300">
            <wp:extent cx="5886450" cy="3314700"/>
            <wp:effectExtent b="0" l="0" r="0" t="0"/>
            <wp:docPr id="13"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886450" cy="3314700"/>
                    </a:xfrm>
                    <a:prstGeom prst="rect"/>
                    <a:ln/>
                  </pic:spPr>
                </pic:pic>
              </a:graphicData>
            </a:graphic>
          </wp:inline>
        </w:drawing>
      </w:r>
      <w:r w:rsidDel="00000000" w:rsidR="00000000" w:rsidRPr="00000000">
        <w:rPr>
          <w:b w:val="1"/>
          <w:sz w:val="24"/>
          <w:szCs w:val="24"/>
        </w:rPr>
        <w:drawing>
          <wp:inline distB="114300" distT="114300" distL="114300" distR="114300">
            <wp:extent cx="5886450" cy="3314700"/>
            <wp:effectExtent b="0" l="0" r="0" t="0"/>
            <wp:docPr id="1"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886450" cy="3314700"/>
                    </a:xfrm>
                    <a:prstGeom prst="rect"/>
                    <a:ln/>
                  </pic:spPr>
                </pic:pic>
              </a:graphicData>
            </a:graphic>
          </wp:inline>
        </w:drawing>
      </w:r>
      <w:r w:rsidDel="00000000" w:rsidR="00000000" w:rsidRPr="00000000">
        <w:rPr>
          <w:b w:val="1"/>
          <w:sz w:val="24"/>
          <w:szCs w:val="24"/>
        </w:rPr>
        <w:drawing>
          <wp:inline distB="114300" distT="114300" distL="114300" distR="114300">
            <wp:extent cx="5886450" cy="3314700"/>
            <wp:effectExtent b="0" l="0" r="0" t="0"/>
            <wp:docPr id="6"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886450" cy="3314700"/>
                    </a:xfrm>
                    <a:prstGeom prst="rect"/>
                    <a:ln/>
                  </pic:spPr>
                </pic:pic>
              </a:graphicData>
            </a:graphic>
          </wp:inline>
        </w:drawing>
      </w:r>
      <w:r w:rsidDel="00000000" w:rsidR="00000000" w:rsidRPr="00000000">
        <w:rPr>
          <w:b w:val="1"/>
          <w:sz w:val="24"/>
          <w:szCs w:val="24"/>
        </w:rPr>
        <w:drawing>
          <wp:inline distB="114300" distT="114300" distL="114300" distR="114300">
            <wp:extent cx="5886450" cy="3314700"/>
            <wp:effectExtent b="0" l="0" r="0" t="0"/>
            <wp:docPr id="18"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886450" cy="3314700"/>
                    </a:xfrm>
                    <a:prstGeom prst="rect"/>
                    <a:ln/>
                  </pic:spPr>
                </pic:pic>
              </a:graphicData>
            </a:graphic>
          </wp:inline>
        </w:drawing>
      </w:r>
      <w:r w:rsidDel="00000000" w:rsidR="00000000" w:rsidRPr="00000000">
        <w:rPr>
          <w:b w:val="1"/>
          <w:sz w:val="24"/>
          <w:szCs w:val="24"/>
        </w:rPr>
        <w:drawing>
          <wp:inline distB="114300" distT="114300" distL="114300" distR="114300">
            <wp:extent cx="5886450" cy="3314700"/>
            <wp:effectExtent b="0" l="0" r="0" t="0"/>
            <wp:docPr id="16"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886450" cy="3314700"/>
                    </a:xfrm>
                    <a:prstGeom prst="rect"/>
                    <a:ln/>
                  </pic:spPr>
                </pic:pic>
              </a:graphicData>
            </a:graphic>
          </wp:inline>
        </w:drawing>
      </w:r>
      <w:r w:rsidDel="00000000" w:rsidR="00000000" w:rsidRPr="00000000">
        <w:rPr>
          <w:b w:val="1"/>
          <w:sz w:val="24"/>
          <w:szCs w:val="24"/>
        </w:rPr>
        <w:drawing>
          <wp:inline distB="114300" distT="114300" distL="114300" distR="114300">
            <wp:extent cx="5886450" cy="3314700"/>
            <wp:effectExtent b="0" l="0" r="0" t="0"/>
            <wp:docPr id="11"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88645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pStyle w:val="Heading1"/>
        <w:rPr/>
      </w:pPr>
      <w:bookmarkStart w:colFirst="0" w:colLast="0" w:name="_nnxarl1y1et8" w:id="36"/>
      <w:bookmarkEnd w:id="36"/>
      <w:r w:rsidDel="00000000" w:rsidR="00000000" w:rsidRPr="00000000">
        <w:rPr>
          <w:rtl w:val="0"/>
        </w:rPr>
        <w:t xml:space="preserve">Results</w:t>
      </w:r>
    </w:p>
    <w:p w:rsidR="00000000" w:rsidDel="00000000" w:rsidP="00000000" w:rsidRDefault="00000000" w:rsidRPr="00000000" w14:paraId="000001C8">
      <w:pPr>
        <w:keepNext w:val="1"/>
        <w:pageBreakBefore w:val="0"/>
        <w:rPr/>
      </w:pPr>
      <w:r w:rsidDel="00000000" w:rsidR="00000000" w:rsidRPr="00000000">
        <w:rPr>
          <w:rtl w:val="0"/>
        </w:rPr>
      </w:r>
    </w:p>
    <w:p w:rsidR="00000000" w:rsidDel="00000000" w:rsidP="00000000" w:rsidRDefault="00000000" w:rsidRPr="00000000" w14:paraId="000001C9">
      <w:pPr>
        <w:keepNext w:val="1"/>
        <w:pageBreakBefore w:val="0"/>
        <w:rPr>
          <w:b w:val="1"/>
          <w:sz w:val="36"/>
          <w:szCs w:val="36"/>
        </w:rPr>
      </w:pPr>
      <w:r w:rsidDel="00000000" w:rsidR="00000000" w:rsidRPr="00000000">
        <w:rPr>
          <w:rtl w:val="0"/>
        </w:rPr>
        <w:t xml:space="preserve">No major issues were found. Some false positive errors were reported by the tool. All the other issues have been categorized above according to their level of severity.</w:t>
      </w:r>
      <w:r w:rsidDel="00000000" w:rsidR="00000000" w:rsidRPr="00000000">
        <w:rPr>
          <w:rtl w:val="0"/>
        </w:rPr>
      </w:r>
    </w:p>
    <w:p w:rsidR="00000000" w:rsidDel="00000000" w:rsidP="00000000" w:rsidRDefault="00000000" w:rsidRPr="00000000" w14:paraId="000001CA">
      <w:pPr>
        <w:pStyle w:val="Heading1"/>
        <w:pageBreakBefore w:val="0"/>
        <w:pBdr>
          <w:bottom w:color="000000" w:space="1" w:sz="12" w:val="single"/>
        </w:pBdr>
        <w:spacing w:after="0" w:before="480" w:line="276" w:lineRule="auto"/>
        <w:rPr>
          <w:rFonts w:ascii="Georgia" w:cs="Georgia" w:eastAsia="Georgia" w:hAnsi="Georgia"/>
          <w:b w:val="1"/>
          <w:sz w:val="36"/>
          <w:szCs w:val="36"/>
        </w:rPr>
      </w:pPr>
      <w:bookmarkStart w:colFirst="0" w:colLast="0" w:name="_lfygtoo97ebl" w:id="37"/>
      <w:bookmarkEnd w:id="37"/>
      <w:r w:rsidDel="00000000" w:rsidR="00000000" w:rsidRPr="00000000">
        <w:rPr>
          <w:rFonts w:ascii="Georgia" w:cs="Georgia" w:eastAsia="Georgia" w:hAnsi="Georgia"/>
          <w:b w:val="1"/>
          <w:sz w:val="36"/>
          <w:szCs w:val="36"/>
          <w:rtl w:val="0"/>
        </w:rPr>
        <w:t xml:space="preserve">Closing Summary</w:t>
      </w:r>
    </w:p>
    <w:p w:rsidR="00000000" w:rsidDel="00000000" w:rsidP="00000000" w:rsidRDefault="00000000" w:rsidRPr="00000000" w14:paraId="000001CB">
      <w:pPr>
        <w:pageBreakBefore w:val="0"/>
        <w:rPr/>
      </w:pPr>
      <w:r w:rsidDel="00000000" w:rsidR="00000000" w:rsidRPr="00000000">
        <w:rPr>
          <w:rtl w:val="0"/>
        </w:rPr>
      </w:r>
    </w:p>
    <w:p w:rsidR="00000000" w:rsidDel="00000000" w:rsidP="00000000" w:rsidRDefault="00000000" w:rsidRPr="00000000" w14:paraId="000001CC">
      <w:pPr>
        <w:pageBreakBefore w:val="0"/>
        <w:rPr/>
      </w:pPr>
      <w:r w:rsidDel="00000000" w:rsidR="00000000" w:rsidRPr="00000000">
        <w:rPr>
          <w:rtl w:val="0"/>
        </w:rPr>
        <w:t xml:space="preserve">Overall, smart contracts are very well written and adhere to guidelines.  </w:t>
      </w:r>
    </w:p>
    <w:p w:rsidR="00000000" w:rsidDel="00000000" w:rsidP="00000000" w:rsidRDefault="00000000" w:rsidRPr="00000000" w14:paraId="000001CD">
      <w:pPr>
        <w:pageBreakBefore w:val="0"/>
        <w:rPr/>
      </w:pPr>
      <w:r w:rsidDel="00000000" w:rsidR="00000000" w:rsidRPr="00000000">
        <w:rPr>
          <w:rtl w:val="0"/>
        </w:rPr>
      </w:r>
    </w:p>
    <w:p w:rsidR="00000000" w:rsidDel="00000000" w:rsidP="00000000" w:rsidRDefault="00000000" w:rsidRPr="00000000" w14:paraId="000001CE">
      <w:pPr>
        <w:pageBreakBefore w:val="0"/>
        <w:rPr/>
      </w:pPr>
      <w:r w:rsidDel="00000000" w:rsidR="00000000" w:rsidRPr="00000000">
        <w:rPr>
          <w:rtl w:val="0"/>
        </w:rPr>
        <w:t xml:space="preserve">Some minor and informational issues were discovered in the initial audit. It is recommended to kindly go through the above-mentioned details and fix the code accordingly.</w:t>
      </w:r>
    </w:p>
    <w:p w:rsidR="00000000" w:rsidDel="00000000" w:rsidP="00000000" w:rsidRDefault="00000000" w:rsidRPr="00000000" w14:paraId="000001CF">
      <w:pPr>
        <w:pStyle w:val="Heading1"/>
        <w:spacing w:after="200" w:line="276" w:lineRule="auto"/>
        <w:rPr/>
      </w:pPr>
      <w:bookmarkStart w:colFirst="0" w:colLast="0" w:name="_mvxk3jly36z5" w:id="38"/>
      <w:bookmarkEnd w:id="38"/>
      <w:r w:rsidDel="00000000" w:rsidR="00000000" w:rsidRPr="00000000">
        <w:rPr>
          <w:rtl w:val="0"/>
        </w:rPr>
        <w:t xml:space="preserve">Disclaimer</w:t>
      </w:r>
    </w:p>
    <w:p w:rsidR="00000000" w:rsidDel="00000000" w:rsidP="00000000" w:rsidRDefault="00000000" w:rsidRPr="00000000" w14:paraId="000001D0">
      <w:pPr>
        <w:pageBreakBefore w:val="0"/>
        <w:rPr/>
      </w:pPr>
      <w:r w:rsidDel="00000000" w:rsidR="00000000" w:rsidRPr="00000000">
        <w:rPr>
          <w:rtl w:val="0"/>
        </w:rPr>
        <w:t xml:space="preserve">Indiviual audit is not a security warranty, investment advice, or an endorsement of the </w:t>
      </w:r>
      <w:r w:rsidDel="00000000" w:rsidR="00000000" w:rsidRPr="00000000">
        <w:rPr>
          <w:b w:val="1"/>
          <w:rtl w:val="0"/>
        </w:rPr>
        <w:t xml:space="preserve">Vizva platform</w:t>
      </w:r>
      <w:r w:rsidDel="00000000" w:rsidR="00000000" w:rsidRPr="00000000">
        <w:rPr>
          <w:rtl w:val="0"/>
        </w:rPr>
        <w:t xml:space="preserve">. This audit does not provide a security or correctness guarantee of the audited smart contracts. The statements made in this document should not be interpreted as investment or legal advice, nor should its authors be held accountable for decisions made based on them. Securing smart contracts is a multistep process. One audit cannot be considered enough. We recommend that the </w:t>
      </w:r>
      <w:r w:rsidDel="00000000" w:rsidR="00000000" w:rsidRPr="00000000">
        <w:rPr>
          <w:rtl w:val="0"/>
        </w:rPr>
        <w:t xml:space="preserve">Marhaba</w:t>
      </w:r>
      <w:r w:rsidDel="00000000" w:rsidR="00000000" w:rsidRPr="00000000">
        <w:rPr>
          <w:rtl w:val="0"/>
        </w:rPr>
        <w:t xml:space="preserve"> Team put in place a bug bounty program to encourage further analysis of the smart contract by other third parties.</w:t>
      </w:r>
    </w:p>
    <w:sectPr>
      <w:headerReference r:id="rId22" w:type="default"/>
      <w:footerReference r:id="rId23" w:type="default"/>
      <w:pgSz w:h="15840" w:w="12240" w:orient="portrait"/>
      <w:pgMar w:bottom="1440" w:top="630" w:left="1530" w:right="1440" w:header="435"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ourier New"/>
  <w:font w:name="Montserrat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Economica">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font w:name="Bahnschrift"/>
  <w:font w:name="Open Sans">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2">
    <w:pPr>
      <w:pageBreakBefore w:val="0"/>
      <w:spacing w:line="240" w:lineRule="auto"/>
      <w:ind w:left="-15" w:firstLine="90"/>
      <w:rPr>
        <w:rFonts w:ascii="Open Sans" w:cs="Open Sans" w:eastAsia="Open Sans" w:hAnsi="Open Sans"/>
      </w:rPr>
    </w:pPr>
    <w:r w:rsidDel="00000000" w:rsidR="00000000" w:rsidRPr="00000000">
      <w:rPr>
        <w:rFonts w:ascii="Economica" w:cs="Economica" w:eastAsia="Economica" w:hAnsi="Economica"/>
      </w:rPr>
      <w:drawing>
        <wp:inline distB="114300" distT="114300" distL="114300" distR="114300">
          <wp:extent cx="5886450" cy="25400"/>
          <wp:effectExtent b="0" l="0" r="0" t="0"/>
          <wp:docPr id="17"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5886450" cy="254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pageBreakBefore w:val="0"/>
      <w:spacing w:line="240" w:lineRule="auto"/>
      <w:ind w:left="2145" w:firstLine="90"/>
      <w:rPr>
        <w:sz w:val="22"/>
        <w:szCs w:val="22"/>
      </w:rPr>
    </w:pPr>
    <w:r w:rsidDel="00000000" w:rsidR="00000000" w:rsidRPr="00000000">
      <w:rPr>
        <w:rFonts w:ascii="Montserrat SemiBold" w:cs="Montserrat SemiBold" w:eastAsia="Montserrat SemiBold" w:hAnsi="Montserrat SemiBold"/>
        <w:sz w:val="22"/>
        <w:szCs w:val="22"/>
        <w:rtl w:val="0"/>
      </w:rPr>
      <w:t xml:space="preserve">                                                                                                            </w:t>
    </w:r>
    <w:r w:rsidDel="00000000" w:rsidR="00000000" w:rsidRPr="00000000">
      <w:rPr>
        <w:rFonts w:ascii="Montserrat SemiBold" w:cs="Montserrat SemiBold" w:eastAsia="Montserrat SemiBold" w:hAnsi="Montserrat SemiBold"/>
        <w:sz w:val="22"/>
        <w:szCs w:val="22"/>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1">
    <w:pPr>
      <w:pStyle w:val="Subtitle"/>
      <w:keepNext w:val="0"/>
      <w:keepLines w:val="0"/>
      <w:pageBreakBefore w:val="0"/>
      <w:spacing w:after="0" w:before="600" w:line="240" w:lineRule="auto"/>
      <w:ind w:left="-15" w:firstLine="0"/>
      <w:rPr/>
    </w:pPr>
    <w:bookmarkStart w:colFirst="0" w:colLast="0" w:name="_leajue2ys1lr" w:id="39"/>
    <w:bookmarkEnd w:id="39"/>
    <w:r w:rsidDel="00000000" w:rsidR="00000000" w:rsidRPr="00000000">
      <w:rPr>
        <w:rFonts w:ascii="Economica" w:cs="Economica" w:eastAsia="Economica" w:hAnsi="Economica"/>
        <w:color w:val="999999"/>
        <w:sz w:val="28"/>
        <w:szCs w:val="28"/>
        <w:rtl w:val="0"/>
      </w:rPr>
      <w:t xml:space="preserve">                                                                                                       </w:t>
    </w:r>
    <w:r w:rsidDel="00000000" w:rsidR="00000000" w:rsidRPr="00000000">
      <w:rPr>
        <w:rFonts w:ascii="Montserrat SemiBold" w:cs="Montserrat SemiBold" w:eastAsia="Montserrat SemiBold" w:hAnsi="Montserrat SemiBold"/>
        <w:color w:val="000000"/>
        <w:sz w:val="22"/>
        <w:szCs w:val="22"/>
        <w:rtl w:val="0"/>
      </w:rPr>
      <w:t xml:space="preserve">Audit Report  </w:t>
    </w:r>
    <w:r w:rsidDel="00000000" w:rsidR="00000000" w:rsidRPr="00000000">
      <w:rPr>
        <w:rFonts w:ascii="Open Sans" w:cs="Open Sans" w:eastAsia="Open Sans" w:hAnsi="Open Sans"/>
      </w:rPr>
      <w:drawing>
        <wp:inline distB="114300" distT="114300" distL="114300" distR="114300">
          <wp:extent cx="5886450" cy="25400"/>
          <wp:effectExtent b="0" l="0" r="0" t="0"/>
          <wp:docPr id="3"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5886450" cy="25400"/>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1"/>
      <w:color w:val="434343"/>
      <w:sz w:val="28"/>
      <w:szCs w:val="28"/>
      <w:u w:val="single"/>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11" Type="http://schemas.openxmlformats.org/officeDocument/2006/relationships/image" Target="media/image4.png"/><Relationship Id="rId22" Type="http://schemas.openxmlformats.org/officeDocument/2006/relationships/header" Target="header1.xml"/><Relationship Id="rId10" Type="http://schemas.openxmlformats.org/officeDocument/2006/relationships/image" Target="media/image13.png"/><Relationship Id="rId21" Type="http://schemas.openxmlformats.org/officeDocument/2006/relationships/image" Target="media/image14.png"/><Relationship Id="rId13" Type="http://schemas.openxmlformats.org/officeDocument/2006/relationships/image" Target="media/image7.png"/><Relationship Id="rId12" Type="http://schemas.openxmlformats.org/officeDocument/2006/relationships/image" Target="media/image18.png"/><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6.png"/><Relationship Id="rId14" Type="http://schemas.openxmlformats.org/officeDocument/2006/relationships/image" Target="media/image17.png"/><Relationship Id="rId17" Type="http://schemas.openxmlformats.org/officeDocument/2006/relationships/image" Target="media/image8.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image" Target="media/image16.png"/><Relationship Id="rId6" Type="http://schemas.openxmlformats.org/officeDocument/2006/relationships/image" Target="media/image3.png"/><Relationship Id="rId18" Type="http://schemas.openxmlformats.org/officeDocument/2006/relationships/image" Target="media/image12.png"/><Relationship Id="rId7" Type="http://schemas.openxmlformats.org/officeDocument/2006/relationships/image" Target="media/image11.png"/><Relationship Id="rId8" Type="http://schemas.openxmlformats.org/officeDocument/2006/relationships/image" Target="media/image15.png"/></Relationships>
</file>

<file path=word/_rels/fontTable.xml.rels><?xml version="1.0" encoding="UTF-8" standalone="yes"?><Relationships xmlns="http://schemas.openxmlformats.org/package/2006/relationships"><Relationship Id="rId11" Type="http://schemas.openxmlformats.org/officeDocument/2006/relationships/font" Target="fonts/Economica-italic.ttf"/><Relationship Id="rId10" Type="http://schemas.openxmlformats.org/officeDocument/2006/relationships/font" Target="fonts/Economica-bold.ttf"/><Relationship Id="rId13" Type="http://schemas.openxmlformats.org/officeDocument/2006/relationships/font" Target="fonts/OpenSans-regular.ttf"/><Relationship Id="rId12" Type="http://schemas.openxmlformats.org/officeDocument/2006/relationships/font" Target="fonts/Economica-boldItalic.ttf"/><Relationship Id="rId1" Type="http://schemas.openxmlformats.org/officeDocument/2006/relationships/font" Target="fonts/MontserratSemiBold-regular.ttf"/><Relationship Id="rId2" Type="http://schemas.openxmlformats.org/officeDocument/2006/relationships/font" Target="fonts/MontserratSemiBold-bold.ttf"/><Relationship Id="rId3" Type="http://schemas.openxmlformats.org/officeDocument/2006/relationships/font" Target="fonts/MontserratSemiBold-italic.ttf"/><Relationship Id="rId4" Type="http://schemas.openxmlformats.org/officeDocument/2006/relationships/font" Target="fonts/MontserratSemiBold-boldItalic.ttf"/><Relationship Id="rId9" Type="http://schemas.openxmlformats.org/officeDocument/2006/relationships/font" Target="fonts/Economica-regular.ttf"/><Relationship Id="rId15" Type="http://schemas.openxmlformats.org/officeDocument/2006/relationships/font" Target="fonts/OpenSans-italic.ttf"/><Relationship Id="rId14" Type="http://schemas.openxmlformats.org/officeDocument/2006/relationships/font" Target="fonts/OpenSans-bold.ttf"/><Relationship Id="rId16" Type="http://schemas.openxmlformats.org/officeDocument/2006/relationships/font" Target="fonts/OpenSans-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